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102B" w14:textId="0777CD63" w:rsidR="00FE029A" w:rsidRDefault="00FE029A" w:rsidP="00FE029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B2699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Útmutató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Dunaszerdahely város költségvetéséből a </w:t>
      </w:r>
      <w:r w:rsidRPr="00EB2699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„Közhasznú szolgáltatások, általános közhasznú célok és közhasznú célok támogatása 202</w:t>
      </w:r>
      <w:r w:rsidR="00D478F5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3</w:t>
      </w:r>
      <w:r w:rsidRPr="00EB2699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” program keretében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 </w:t>
      </w:r>
    </w:p>
    <w:p w14:paraId="00CF2F18" w14:textId="77777777" w:rsidR="00FE029A" w:rsidRPr="00EB2699" w:rsidRDefault="00FE029A" w:rsidP="00FE029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B2699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támogatott projektek elszámolásához</w:t>
      </w:r>
    </w:p>
    <w:p w14:paraId="3FEBACB9" w14:textId="77777777" w:rsidR="00FE029A" w:rsidRPr="004301C3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2091588" w14:textId="3C7EF640" w:rsidR="00FE029A" w:rsidRPr="004301C3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301C3">
        <w:rPr>
          <w:rFonts w:ascii="Times New Roman" w:hAnsi="Times New Roman" w:cs="Times New Roman"/>
          <w:sz w:val="24"/>
          <w:szCs w:val="24"/>
          <w:lang w:val="hu-HU"/>
        </w:rPr>
        <w:t>A projekt elszámolását kizárólag az erre a célra szolgáló formanyomtatványon lehet benyújtani, amelyet a közzétett Word-dokumentum formátumban kérünk letölteni és kitölteni. Kérjük, hogy a megfelelően kitöltött űrlapot a projekt befejezését követő 30 napon belül</w:t>
      </w:r>
      <w:r w:rsidR="002F4906">
        <w:rPr>
          <w:rFonts w:ascii="Times New Roman" w:hAnsi="Times New Roman" w:cs="Times New Roman"/>
          <w:sz w:val="24"/>
          <w:szCs w:val="24"/>
          <w:lang w:val="hu-HU"/>
        </w:rPr>
        <w:t>, ill. legkésőbb január 15-ig</w:t>
      </w:r>
      <w:r w:rsidRPr="004301C3">
        <w:rPr>
          <w:rFonts w:ascii="Times New Roman" w:hAnsi="Times New Roman" w:cs="Times New Roman"/>
          <w:sz w:val="24"/>
          <w:szCs w:val="24"/>
          <w:lang w:val="hu-HU"/>
        </w:rPr>
        <w:t xml:space="preserve"> egy példányban juttassa el a Városi Hivatal iktatójába! Cím: Városi Hivatal, Fő utca 50/16, 929 01 Dunaszerdahely. A borítékra, kérjük, írja rá: DOT, Szerződés sz</w:t>
      </w:r>
      <w:r w:rsidR="009107E6">
        <w:rPr>
          <w:rFonts w:ascii="Times New Roman" w:hAnsi="Times New Roman" w:cs="Times New Roman"/>
          <w:sz w:val="24"/>
          <w:szCs w:val="24"/>
          <w:lang w:val="hu-HU"/>
        </w:rPr>
        <w:t>……,</w:t>
      </w:r>
      <w:r w:rsidRPr="004301C3">
        <w:rPr>
          <w:rFonts w:ascii="Times New Roman" w:hAnsi="Times New Roman" w:cs="Times New Roman"/>
          <w:sz w:val="24"/>
          <w:szCs w:val="24"/>
          <w:lang w:val="hu-HU"/>
        </w:rPr>
        <w:t xml:space="preserve"> valamint a támogatott terület rövidítését (kultúra, sport, szociális, oktatás).</w:t>
      </w:r>
    </w:p>
    <w:p w14:paraId="7E75A083" w14:textId="77777777" w:rsidR="00FE029A" w:rsidRPr="004301C3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40B147" w14:textId="088FB89A" w:rsidR="00FE029A" w:rsidRPr="004301C3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301C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elszámolásnak tartalmaznia kell a </w:t>
      </w:r>
      <w:r w:rsidR="002F4906">
        <w:rPr>
          <w:rFonts w:ascii="Times New Roman" w:hAnsi="Times New Roman" w:cs="Times New Roman"/>
          <w:b/>
          <w:bCs/>
          <w:sz w:val="24"/>
          <w:szCs w:val="24"/>
          <w:lang w:val="hu-HU"/>
        </w:rPr>
        <w:t>2023/41</w:t>
      </w:r>
      <w:r w:rsidRPr="004301C3">
        <w:rPr>
          <w:rFonts w:ascii="Times New Roman" w:hAnsi="Times New Roman" w:cs="Times New Roman"/>
          <w:b/>
          <w:bCs/>
          <w:sz w:val="24"/>
          <w:szCs w:val="24"/>
          <w:lang w:val="hu-HU"/>
        </w:rPr>
        <w:t>. sz. ÁÉR 9. cikkelyében</w:t>
      </w:r>
      <w:r w:rsidR="00A97E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="00A97EC2">
        <w:rPr>
          <w:rFonts w:ascii="Times New Roman" w:hAnsi="Times New Roman" w:cs="Times New Roman"/>
          <w:b/>
          <w:bCs/>
          <w:sz w:val="24"/>
          <w:szCs w:val="24"/>
          <w:lang w:val="hu-HU"/>
        </w:rPr>
        <w:t>felsoroltakat</w:t>
      </w:r>
      <w:proofErr w:type="spellEnd"/>
      <w:r w:rsidRPr="004301C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</w:p>
    <w:p w14:paraId="29DDAFCF" w14:textId="77777777" w:rsidR="00FE029A" w:rsidRPr="007C647D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>A támogat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ott projekt elszámolása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a következő részekből áll:</w:t>
      </w:r>
    </w:p>
    <w:p w14:paraId="38AE68D3" w14:textId="0EFF40A0" w:rsidR="00FE029A" w:rsidRPr="007C647D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I. A támogatás kedvezményezettjének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becsületbeli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nyilatkozata az adatok pontosságáról és teljességéről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5F836B7" w14:textId="2FBBACF4" w:rsidR="00FE029A" w:rsidRPr="007C647D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>II. Zárójelentés a kísérő anyagokkal együtt (</w:t>
      </w:r>
      <w:r>
        <w:rPr>
          <w:rFonts w:ascii="Times New Roman" w:hAnsi="Times New Roman" w:cs="Times New Roman"/>
          <w:sz w:val="24"/>
          <w:szCs w:val="24"/>
          <w:lang w:val="hu-HU"/>
        </w:rPr>
        <w:t>reklám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anyagok, fotódokumentáció</w:t>
      </w:r>
      <w:r>
        <w:rPr>
          <w:rFonts w:ascii="Times New Roman" w:hAnsi="Times New Roman" w:cs="Times New Roman"/>
          <w:sz w:val="24"/>
          <w:szCs w:val="24"/>
          <w:lang w:val="hu-HU"/>
        </w:rPr>
        <w:t>, mediális visszhang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stb.)</w:t>
      </w:r>
    </w:p>
    <w:p w14:paraId="3A7AAB02" w14:textId="5D679521" w:rsidR="00FE029A" w:rsidRPr="007C647D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III. A </w:t>
      </w:r>
      <w:r>
        <w:rPr>
          <w:rFonts w:ascii="Times New Roman" w:hAnsi="Times New Roman" w:cs="Times New Roman"/>
          <w:sz w:val="24"/>
          <w:szCs w:val="24"/>
          <w:lang w:val="hu-HU"/>
        </w:rPr>
        <w:t>támogatási összeg felhasználása, illetve a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projekt társfinanszírozásá</w:t>
      </w:r>
      <w:r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elszámolása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min</w:t>
      </w:r>
      <w:r w:rsidR="00A97EC2">
        <w:rPr>
          <w:rFonts w:ascii="Times New Roman" w:hAnsi="Times New Roman" w:cs="Times New Roman"/>
          <w:sz w:val="24"/>
          <w:szCs w:val="24"/>
          <w:lang w:val="hu-HU"/>
        </w:rPr>
        <w:t>imum</w:t>
      </w:r>
      <w:proofErr w:type="gramEnd"/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teljes projektköltségvetés</w:t>
      </w:r>
      <w:r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10% 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magasságában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kiindulópont: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a támogatás tényleges összege megfelel a projekt teljes költségvetés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90% -</w:t>
      </w:r>
      <w:proofErr w:type="spellStart"/>
      <w:r w:rsidRPr="007C647D">
        <w:rPr>
          <w:rFonts w:ascii="Times New Roman" w:hAnsi="Times New Roman" w:cs="Times New Roman"/>
          <w:sz w:val="24"/>
          <w:szCs w:val="24"/>
          <w:lang w:val="hu-HU"/>
        </w:rPr>
        <w:t>ának</w:t>
      </w:r>
      <w:proofErr w:type="spellEnd"/>
      <w:r w:rsidRPr="007C647D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14:paraId="1A0F810F" w14:textId="75FEF14C" w:rsidR="00FE029A" w:rsidRDefault="00FE029A" w:rsidP="00FE029A">
      <w:pPr>
        <w:pStyle w:val="Default"/>
        <w:spacing w:line="276" w:lineRule="auto"/>
        <w:jc w:val="both"/>
      </w:pPr>
    </w:p>
    <w:p w14:paraId="3B9626F9" w14:textId="77777777" w:rsidR="00FE029A" w:rsidRPr="007C647D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b/>
          <w:bCs/>
          <w:sz w:val="24"/>
          <w:szCs w:val="24"/>
          <w:lang w:val="hu-HU"/>
        </w:rPr>
        <w:t>II. Zárójelentés - a projekt tényértékelése a következőket tartalmazza:</w:t>
      </w:r>
    </w:p>
    <w:p w14:paraId="0A61DFF3" w14:textId="1A97A2A8" w:rsidR="00FE029A" w:rsidRPr="007C647D" w:rsidRDefault="00FE029A" w:rsidP="00B269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• A 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 xml:space="preserve">város által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nyújtott támogatás összege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7D9174F" w14:textId="509C633B" w:rsidR="00FE029A" w:rsidRPr="007C647D" w:rsidRDefault="00FE029A" w:rsidP="00B269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>• A projekt megvalósításának dátuma és hely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színe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tájékoztatás az időpontok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betartásáról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0E602E15" w14:textId="046FD072" w:rsidR="00FE029A" w:rsidRPr="007C647D" w:rsidRDefault="00FE029A" w:rsidP="00B269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>• A projekt értékelése, h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aszna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az adott terület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 xml:space="preserve"> és a város számára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, (a cél teljes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ítésének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értékelése, a projekt jelentőségének, szándékának, a megvalósult tevékenységek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értékelése)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1AD4A330" w14:textId="636A69F5" w:rsidR="00FE029A" w:rsidRPr="007C647D" w:rsidRDefault="00FE029A" w:rsidP="00B269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• A célcsoport részvétele és érdeklődése, a résztvevők száma, együttműködés a projekt partnereivel, a város 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 xml:space="preserve">vezetőségének,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képviselőinek bevonása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A852DD2" w14:textId="3713DB00" w:rsidR="00FE029A" w:rsidRPr="007C647D" w:rsidRDefault="00FE029A" w:rsidP="00B269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>• Szakmai és m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ediális visszhang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a projektre, </w:t>
      </w:r>
      <w:r w:rsidR="00B26966">
        <w:rPr>
          <w:rFonts w:ascii="Times New Roman" w:hAnsi="Times New Roman" w:cs="Times New Roman"/>
          <w:sz w:val="24"/>
          <w:szCs w:val="24"/>
          <w:lang w:val="hu-HU"/>
        </w:rPr>
        <w:t>reklám-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és dokumentációs anyagok (plakátok, fotódokumentációk, cikkek, a mellékelt anyagok megnevezése)</w:t>
      </w:r>
      <w:r w:rsidR="004301C3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123BB2C6" w14:textId="0FC56A91" w:rsidR="00FE029A" w:rsidRPr="007C647D" w:rsidRDefault="00FE029A" w:rsidP="00B269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t>• A projekt hosszú távú fenntarthatósága (további tervek a projekttel vagy annak jövőbeli céljaival kapcsolatban)</w:t>
      </w:r>
      <w:r w:rsidR="004301C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07BE1E6" w14:textId="77777777" w:rsidR="00FE029A" w:rsidRPr="001324F8" w:rsidRDefault="00FE029A" w:rsidP="00B26966">
      <w:pPr>
        <w:pStyle w:val="Default"/>
        <w:spacing w:line="276" w:lineRule="auto"/>
        <w:ind w:left="284"/>
        <w:jc w:val="both"/>
      </w:pPr>
    </w:p>
    <w:p w14:paraId="34AC67D8" w14:textId="77777777" w:rsidR="00FE029A" w:rsidRPr="004301C3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5518A8C7" w14:textId="59CCD4B9" w:rsidR="00FE029A" w:rsidRPr="004301C3" w:rsidRDefault="00E13415" w:rsidP="00FE029A">
      <w:pPr>
        <w:pStyle w:val="Default"/>
        <w:spacing w:line="276" w:lineRule="auto"/>
        <w:jc w:val="both"/>
        <w:rPr>
          <w:lang w:val="hu-HU"/>
        </w:rPr>
      </w:pPr>
      <w:r w:rsidRPr="004301C3">
        <w:rPr>
          <w:lang w:val="hu-HU"/>
        </w:rPr>
        <w:t>Útmutató a II. Zárójelentés némelyik részenek kitöltéséhez</w:t>
      </w:r>
      <w:r w:rsidR="00FE029A" w:rsidRPr="004301C3">
        <w:rPr>
          <w:lang w:val="hu-HU"/>
        </w:rPr>
        <w:t>:</w:t>
      </w:r>
    </w:p>
    <w:p w14:paraId="2E0FB5EF" w14:textId="26339A90" w:rsidR="00FE029A" w:rsidRPr="004301C3" w:rsidRDefault="00E4689F" w:rsidP="00FE029A">
      <w:pPr>
        <w:tabs>
          <w:tab w:val="left" w:pos="2835"/>
        </w:tabs>
        <w:rPr>
          <w:rFonts w:ascii="Times New Roman" w:hAnsi="Times New Roman" w:cs="Times New Roman"/>
          <w:b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 xml:space="preserve">A projekt megvalósításának ideje és helyszíne </w:t>
      </w:r>
    </w:p>
    <w:p w14:paraId="2BC34AEC" w14:textId="5BEDE257" w:rsidR="00FE029A" w:rsidRPr="004301C3" w:rsidRDefault="00E4689F" w:rsidP="00FE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 xml:space="preserve">Meg kell egyeznie a kérvényben (ill. annak, bizottság által jóváhagyott !!! módosításában) </w:t>
      </w:r>
      <w:proofErr w:type="gramStart"/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feltűntetekkel.</w:t>
      </w:r>
      <w:r w:rsidR="00FE029A"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.</w:t>
      </w:r>
      <w:proofErr w:type="gramEnd"/>
    </w:p>
    <w:p w14:paraId="7E1E02F1" w14:textId="59D29AD2" w:rsidR="00FE029A" w:rsidRPr="004301C3" w:rsidRDefault="00E4689F" w:rsidP="00FE029A">
      <w:pPr>
        <w:rPr>
          <w:rFonts w:ascii="Times New Roman" w:hAnsi="Times New Roman" w:cs="Times New Roman"/>
          <w:b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 xml:space="preserve">A projekt kiértékelése, eredményessége és hozama az adott </w:t>
      </w:r>
      <w:proofErr w:type="gramStart"/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>terület</w:t>
      </w:r>
      <w:proofErr w:type="gramEnd"/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 xml:space="preserve"> illetve a város számára </w:t>
      </w:r>
    </w:p>
    <w:p w14:paraId="6063D521" w14:textId="16C59158" w:rsidR="00FE029A" w:rsidRPr="004301C3" w:rsidRDefault="00E4689F" w:rsidP="00FE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A projekt egyes aspektusainak értékelésénél kiindulópontként használja az Ön kérvényét, illetve adjon meg további releváns információkat</w:t>
      </w:r>
      <w:r w:rsidR="00FE029A"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.</w:t>
      </w:r>
    </w:p>
    <w:p w14:paraId="70F43D4F" w14:textId="5F261609" w:rsidR="00FE029A" w:rsidRPr="004301C3" w:rsidRDefault="00E4689F" w:rsidP="00FE029A">
      <w:pPr>
        <w:tabs>
          <w:tab w:val="left" w:pos="2835"/>
        </w:tabs>
        <w:rPr>
          <w:rFonts w:ascii="Times New Roman" w:hAnsi="Times New Roman" w:cs="Times New Roman"/>
          <w:b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 xml:space="preserve">Célcsoport részvétele és érdeklődése, résztvevők száma, partnerekkel való együttműködés, a város képviselői részvételének formája </w:t>
      </w:r>
      <w:r w:rsidR="00FE029A"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 xml:space="preserve"> </w:t>
      </w:r>
    </w:p>
    <w:p w14:paraId="64E0F63C" w14:textId="73305635" w:rsidR="00FE029A" w:rsidRPr="004301C3" w:rsidRDefault="00E4689F" w:rsidP="00FE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lastRenderedPageBreak/>
        <w:t>A projekt egyes aspektusainak értékelésénél kiindulópontként használja az Ön kérvényét, illetve adjon meg további releváns információkat</w:t>
      </w:r>
      <w:r w:rsidR="00FE029A"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.</w:t>
      </w:r>
    </w:p>
    <w:p w14:paraId="2553436D" w14:textId="733DAD36" w:rsidR="00FE029A" w:rsidRPr="004301C3" w:rsidRDefault="00E4689F" w:rsidP="00FE029A">
      <w:pPr>
        <w:tabs>
          <w:tab w:val="left" w:pos="2835"/>
        </w:tabs>
        <w:rPr>
          <w:rFonts w:ascii="Times New Roman" w:hAnsi="Times New Roman" w:cs="Times New Roman"/>
          <w:b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>A pályázat szakmai és mediális visszhangja, reklám, dokumentációs anyagok (+mellékletek felsorolása, pl. plakát, fényképanyag, újságcikkek)</w:t>
      </w:r>
    </w:p>
    <w:p w14:paraId="18EBEDBB" w14:textId="77777777" w:rsidR="00E4689F" w:rsidRPr="004301C3" w:rsidRDefault="00E4689F" w:rsidP="00E4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A projekt egyes aspektusainak értékelésénél kiindulópontként használja az Ön kérvényét, illetve adjon meg további releváns információkat.</w:t>
      </w:r>
    </w:p>
    <w:p w14:paraId="08FC1CBD" w14:textId="77CA33CD" w:rsidR="00FE029A" w:rsidRPr="004301C3" w:rsidRDefault="00E4689F" w:rsidP="00E4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/>
          <w:i/>
          <w:i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 xml:space="preserve">Itt kérjük felsorolni az elszámolás további csatolmányait. Az elszámoláshoz kérjük csatolni az elérhető fényképanyagot, reklámanyagokat, linkeket a websajtóban megjelent </w:t>
      </w:r>
      <w:proofErr w:type="gramStart"/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cikkekhez,</w:t>
      </w:r>
      <w:proofErr w:type="gramEnd"/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 xml:space="preserve"> stb.</w:t>
      </w:r>
    </w:p>
    <w:p w14:paraId="4AE74518" w14:textId="6ADAB669" w:rsidR="00FE029A" w:rsidRPr="004301C3" w:rsidRDefault="00E4689F" w:rsidP="00FE029A">
      <w:pPr>
        <w:rPr>
          <w:rFonts w:ascii="Times New Roman" w:hAnsi="Times New Roman" w:cs="Times New Roman"/>
          <w:bCs/>
          <w:color w:val="2E74B5" w:themeColor="accent5" w:themeShade="BF"/>
          <w:lang w:val="hu-HU"/>
        </w:rPr>
      </w:pPr>
      <w:r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>A projekt fenntarthatósága (a projekttel vagy annak céljaival kapcsolatos jövőbeli tervek)</w:t>
      </w:r>
      <w:r w:rsidR="00FE029A" w:rsidRPr="004301C3">
        <w:rPr>
          <w:rFonts w:ascii="Times New Roman" w:hAnsi="Times New Roman" w:cs="Times New Roman"/>
          <w:bCs/>
          <w:color w:val="2E74B5" w:themeColor="accent5" w:themeShade="BF"/>
          <w:lang w:val="hu-HU"/>
        </w:rPr>
        <w:t xml:space="preserve">  </w:t>
      </w:r>
    </w:p>
    <w:p w14:paraId="255279AB" w14:textId="4C553D1F" w:rsidR="00FE029A" w:rsidRPr="004301C3" w:rsidRDefault="00E4689F" w:rsidP="00FE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i/>
          <w:iCs/>
          <w:color w:val="C45911" w:themeColor="accent2" w:themeShade="BF"/>
          <w:lang w:val="hu-HU"/>
        </w:rPr>
      </w:pPr>
      <w:r w:rsidRPr="004301C3">
        <w:rPr>
          <w:rFonts w:ascii="Times New Roman" w:hAnsi="Times New Roman" w:cs="Times New Roman"/>
          <w:bCs/>
          <w:i/>
          <w:iCs/>
          <w:color w:val="2E74B5" w:themeColor="accent5" w:themeShade="BF"/>
          <w:lang w:val="hu-HU"/>
        </w:rPr>
        <w:t>A projekt egyes aspektusainak értékelésénél kiindulópontként használja az Ön kérvényét, illetve adjon meg további releváns információkat.</w:t>
      </w:r>
    </w:p>
    <w:p w14:paraId="681267B1" w14:textId="77777777" w:rsidR="00FE029A" w:rsidRPr="00E13415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2520D196" w14:textId="2A49E011" w:rsidR="00FE029A" w:rsidRPr="00E13415" w:rsidRDefault="00FE029A" w:rsidP="00FE029A">
      <w:pPr>
        <w:pStyle w:val="Default"/>
        <w:spacing w:line="276" w:lineRule="auto"/>
        <w:jc w:val="both"/>
        <w:rPr>
          <w:b/>
          <w:bCs/>
          <w:lang w:val="hu-HU"/>
        </w:rPr>
      </w:pPr>
      <w:bookmarkStart w:id="0" w:name="_Hlk67396074"/>
      <w:r w:rsidRPr="00E13415">
        <w:rPr>
          <w:b/>
          <w:bCs/>
          <w:lang w:val="hu-HU"/>
        </w:rPr>
        <w:t xml:space="preserve">III. </w:t>
      </w:r>
      <w:bookmarkEnd w:id="0"/>
      <w:r w:rsidR="00E13415" w:rsidRPr="00E13415">
        <w:rPr>
          <w:b/>
          <w:bCs/>
          <w:lang w:val="hu-HU"/>
        </w:rPr>
        <w:t xml:space="preserve">A nyújtott támogatási összeg és a projekt társfinanszírozásának elszámolása </w:t>
      </w:r>
    </w:p>
    <w:p w14:paraId="5081A480" w14:textId="362A24AF" w:rsidR="00E13415" w:rsidRPr="00E13415" w:rsidRDefault="00E13415" w:rsidP="00FE029A">
      <w:pPr>
        <w:pStyle w:val="Default"/>
        <w:spacing w:line="276" w:lineRule="auto"/>
        <w:jc w:val="both"/>
        <w:rPr>
          <w:lang w:val="hu-HU"/>
        </w:rPr>
      </w:pPr>
      <w:r w:rsidRPr="00E13415">
        <w:rPr>
          <w:lang w:val="hu-HU"/>
        </w:rPr>
        <w:t>A pénzügyi elszámolást a számviteli törvénnyel összhangban kell elkészíteni, a támogatás felhasználását és a társfinanszírozást igazoló írásos összefoglaló és olvasható fénymásolatok benyújtásával (beleértve a számviteli bizonylatok fénymásolatait).</w:t>
      </w:r>
    </w:p>
    <w:p w14:paraId="021132BE" w14:textId="43804E0D" w:rsidR="00FE029A" w:rsidRPr="00E13415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C3F2FAD" w14:textId="100B1E26" w:rsidR="00E13415" w:rsidRPr="00E13415" w:rsidRDefault="00E13415" w:rsidP="00FE02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2F4906">
        <w:rPr>
          <w:rFonts w:ascii="Times New Roman" w:hAnsi="Times New Roman" w:cs="Times New Roman"/>
          <w:bCs/>
          <w:sz w:val="24"/>
          <w:szCs w:val="24"/>
          <w:lang w:val="hu-HU"/>
        </w:rPr>
        <w:t>2023/41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>. sz, ÁÉR értelmében a pályázónak nyújtott támogatás maximális összege a projekt teljes költségvetésének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illetve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tényleges kiadás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ainak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90%-a.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z elszámolásnál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támogatás kedvezményezettje köteles a támogatás elszámolása mellett a saját források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felhasználását is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kimutat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ni,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min.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megvalósított projekt teljes költségvetésének 10% 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magasságában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Kiindulópont:</w:t>
      </w:r>
      <w:r w:rsidRPr="00E13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támogatás összege (90%) + saját költségek (10%) = a projekt tényleges pénzügyi költségeinek 100% -a.</w:t>
      </w:r>
    </w:p>
    <w:p w14:paraId="2B7D62CE" w14:textId="77777777" w:rsidR="00E13415" w:rsidRPr="00BF0077" w:rsidRDefault="00E13415" w:rsidP="00FE02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07D872C" w14:textId="244AF7DD" w:rsidR="00BF0077" w:rsidRPr="00BF0077" w:rsidRDefault="00BF0077" w:rsidP="00BF0077">
      <w:pPr>
        <w:spacing w:after="0" w:line="276" w:lineRule="auto"/>
        <w:ind w:left="426" w:right="821"/>
        <w:jc w:val="both"/>
        <w:rPr>
          <w:rFonts w:ascii="Times New Roman" w:hAnsi="Times New Roman" w:cs="Times New Roman"/>
          <w:b/>
          <w:u w:val="single"/>
          <w:lang w:val="hu-HU"/>
        </w:rPr>
      </w:pPr>
      <w:r w:rsidRPr="00BF0077">
        <w:rPr>
          <w:rFonts w:ascii="Times New Roman" w:hAnsi="Times New Roman" w:cs="Times New Roman"/>
          <w:b/>
          <w:u w:val="single"/>
          <w:lang w:val="hu-HU"/>
        </w:rPr>
        <w:t>Hogyan</w:t>
      </w:r>
      <w:r w:rsidR="00B96873">
        <w:rPr>
          <w:rFonts w:ascii="Times New Roman" w:hAnsi="Times New Roman" w:cs="Times New Roman"/>
          <w:b/>
          <w:u w:val="single"/>
          <w:lang w:val="hu-HU"/>
        </w:rPr>
        <w:t xml:space="preserve"> számolom</w:t>
      </w:r>
      <w:r w:rsidRPr="00BF0077">
        <w:rPr>
          <w:rFonts w:ascii="Times New Roman" w:hAnsi="Times New Roman" w:cs="Times New Roman"/>
          <w:b/>
          <w:u w:val="single"/>
          <w:lang w:val="hu-HU"/>
        </w:rPr>
        <w:t xml:space="preserve"> ki a társfinanszírozás </w:t>
      </w:r>
      <w:r w:rsidR="00B96873">
        <w:rPr>
          <w:rFonts w:ascii="Times New Roman" w:hAnsi="Times New Roman" w:cs="Times New Roman"/>
          <w:b/>
          <w:u w:val="single"/>
          <w:lang w:val="hu-HU"/>
        </w:rPr>
        <w:t xml:space="preserve">elszámolandó </w:t>
      </w:r>
      <w:r w:rsidRPr="00BF0077">
        <w:rPr>
          <w:rFonts w:ascii="Times New Roman" w:hAnsi="Times New Roman" w:cs="Times New Roman"/>
          <w:b/>
          <w:u w:val="single"/>
          <w:lang w:val="hu-HU"/>
        </w:rPr>
        <w:t>összegét?</w:t>
      </w:r>
    </w:p>
    <w:p w14:paraId="0AB7642D" w14:textId="7A6C282F" w:rsidR="00BF0077" w:rsidRPr="00BF0077" w:rsidRDefault="00BF0077" w:rsidP="00BF0077">
      <w:pPr>
        <w:spacing w:after="0" w:line="276" w:lineRule="auto"/>
        <w:ind w:left="426" w:right="821"/>
        <w:jc w:val="both"/>
        <w:rPr>
          <w:rFonts w:ascii="Times New Roman" w:hAnsi="Times New Roman" w:cs="Times New Roman"/>
          <w:bCs/>
          <w:lang w:val="hu-HU"/>
        </w:rPr>
      </w:pPr>
      <w:r w:rsidRPr="00BF0077">
        <w:rPr>
          <w:rFonts w:ascii="Times New Roman" w:hAnsi="Times New Roman" w:cs="Times New Roman"/>
          <w:bCs/>
          <w:lang w:val="hu-HU"/>
        </w:rPr>
        <w:t xml:space="preserve">Használja ezt a képletet: </w:t>
      </w:r>
      <w:r w:rsidRPr="00BF0077">
        <w:rPr>
          <w:rFonts w:ascii="Times New Roman" w:hAnsi="Times New Roman" w:cs="Times New Roman"/>
          <w:bCs/>
          <w:u w:val="single"/>
          <w:lang w:val="hu-HU"/>
        </w:rPr>
        <w:t xml:space="preserve">a támogatás tényleges összege x </w:t>
      </w:r>
      <w:proofErr w:type="gramStart"/>
      <w:r w:rsidRPr="00BF0077">
        <w:rPr>
          <w:rFonts w:ascii="Times New Roman" w:hAnsi="Times New Roman" w:cs="Times New Roman"/>
          <w:bCs/>
          <w:u w:val="single"/>
          <w:lang w:val="hu-HU"/>
        </w:rPr>
        <w:t>10</w:t>
      </w:r>
      <w:r w:rsidR="00133329">
        <w:rPr>
          <w:rFonts w:ascii="Times New Roman" w:hAnsi="Times New Roman" w:cs="Times New Roman"/>
          <w:bCs/>
          <w:u w:val="single"/>
          <w:lang w:val="hu-HU"/>
        </w:rPr>
        <w:t xml:space="preserve"> </w:t>
      </w:r>
      <w:r w:rsidRPr="00BF0077">
        <w:rPr>
          <w:rFonts w:ascii="Times New Roman" w:hAnsi="Times New Roman" w:cs="Times New Roman"/>
          <w:bCs/>
          <w:u w:val="single"/>
          <w:lang w:val="hu-HU"/>
        </w:rPr>
        <w:t>:</w:t>
      </w:r>
      <w:proofErr w:type="gramEnd"/>
      <w:r w:rsidR="00133329">
        <w:rPr>
          <w:rFonts w:ascii="Times New Roman" w:hAnsi="Times New Roman" w:cs="Times New Roman"/>
          <w:bCs/>
          <w:u w:val="single"/>
          <w:lang w:val="hu-HU"/>
        </w:rPr>
        <w:t xml:space="preserve"> </w:t>
      </w:r>
      <w:r w:rsidRPr="00BF0077">
        <w:rPr>
          <w:rFonts w:ascii="Times New Roman" w:hAnsi="Times New Roman" w:cs="Times New Roman"/>
          <w:bCs/>
          <w:u w:val="single"/>
          <w:lang w:val="hu-HU"/>
        </w:rPr>
        <w:t>90 = a saját források 10% -a</w:t>
      </w:r>
      <w:r w:rsidRPr="00BF0077">
        <w:rPr>
          <w:rFonts w:ascii="Times New Roman" w:hAnsi="Times New Roman" w:cs="Times New Roman"/>
          <w:bCs/>
          <w:lang w:val="hu-HU"/>
        </w:rPr>
        <w:t>.</w:t>
      </w:r>
    </w:p>
    <w:p w14:paraId="388AC6E0" w14:textId="5BF8E67E" w:rsidR="00BF0077" w:rsidRPr="00BF0077" w:rsidRDefault="00B96873" w:rsidP="00BF0077">
      <w:pPr>
        <w:spacing w:after="0" w:line="276" w:lineRule="auto"/>
        <w:ind w:left="426" w:right="821"/>
        <w:jc w:val="both"/>
        <w:rPr>
          <w:rFonts w:ascii="Times New Roman" w:hAnsi="Times New Roman" w:cs="Times New Roman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>A kapott számot f</w:t>
      </w:r>
      <w:r w:rsidR="00BF0077" w:rsidRPr="00BF0077">
        <w:rPr>
          <w:rFonts w:ascii="Times New Roman" w:hAnsi="Times New Roman" w:cs="Times New Roman"/>
          <w:bCs/>
          <w:lang w:val="hu-HU"/>
        </w:rPr>
        <w:t>elfelé kerekítjük a legközelebbi egész számra.</w:t>
      </w:r>
    </w:p>
    <w:p w14:paraId="3EFC3F84" w14:textId="3B9F5553" w:rsidR="00BF0077" w:rsidRPr="00BF0077" w:rsidRDefault="00BF0077" w:rsidP="00BF0077">
      <w:pPr>
        <w:spacing w:after="0" w:line="276" w:lineRule="auto"/>
        <w:ind w:left="426" w:right="821"/>
        <w:jc w:val="both"/>
        <w:rPr>
          <w:rFonts w:ascii="Times New Roman" w:hAnsi="Times New Roman" w:cs="Times New Roman"/>
          <w:bCs/>
          <w:lang w:val="hu-HU"/>
        </w:rPr>
      </w:pPr>
      <w:r w:rsidRPr="00BF0077">
        <w:rPr>
          <w:rFonts w:ascii="Times New Roman" w:hAnsi="Times New Roman" w:cs="Times New Roman"/>
          <w:bCs/>
          <w:lang w:val="hu-HU"/>
        </w:rPr>
        <w:t>Péld</w:t>
      </w:r>
      <w:r>
        <w:rPr>
          <w:rFonts w:ascii="Times New Roman" w:hAnsi="Times New Roman" w:cs="Times New Roman"/>
          <w:bCs/>
          <w:lang w:val="hu-HU"/>
        </w:rPr>
        <w:t>a:</w:t>
      </w:r>
      <w:r w:rsidRPr="00BF0077">
        <w:rPr>
          <w:rFonts w:ascii="Times New Roman" w:hAnsi="Times New Roman" w:cs="Times New Roman"/>
          <w:bCs/>
          <w:lang w:val="hu-HU"/>
        </w:rPr>
        <w:t xml:space="preserve"> ha a</w:t>
      </w:r>
      <w:r w:rsidR="00133329">
        <w:rPr>
          <w:rFonts w:ascii="Times New Roman" w:hAnsi="Times New Roman" w:cs="Times New Roman"/>
          <w:bCs/>
          <w:lang w:val="hu-HU"/>
        </w:rPr>
        <w:t>z adott</w:t>
      </w:r>
      <w:r w:rsidRPr="00BF0077">
        <w:rPr>
          <w:rFonts w:ascii="Times New Roman" w:hAnsi="Times New Roman" w:cs="Times New Roman"/>
          <w:bCs/>
          <w:lang w:val="hu-HU"/>
        </w:rPr>
        <w:t xml:space="preserve"> projektet a város 1000 </w:t>
      </w:r>
      <w:r w:rsidR="00B96873">
        <w:rPr>
          <w:rFonts w:ascii="Times New Roman" w:hAnsi="Times New Roman" w:cs="Times New Roman"/>
          <w:bCs/>
          <w:lang w:val="hu-HU"/>
        </w:rPr>
        <w:t>euróval</w:t>
      </w:r>
      <w:r w:rsidRPr="00BF0077">
        <w:rPr>
          <w:rFonts w:ascii="Times New Roman" w:hAnsi="Times New Roman" w:cs="Times New Roman"/>
          <w:bCs/>
          <w:lang w:val="hu-HU"/>
        </w:rPr>
        <w:t xml:space="preserve"> támogatta</w:t>
      </w:r>
      <w:r w:rsidR="00133329">
        <w:rPr>
          <w:rFonts w:ascii="Times New Roman" w:hAnsi="Times New Roman" w:cs="Times New Roman"/>
          <w:bCs/>
          <w:lang w:val="hu-HU"/>
        </w:rPr>
        <w:t xml:space="preserve"> </w:t>
      </w:r>
      <w:r w:rsidR="00B96873" w:rsidRPr="00BF0077">
        <w:rPr>
          <w:rFonts w:ascii="Times New Roman" w:hAnsi="Times New Roman" w:cs="Times New Roman"/>
          <w:bCs/>
          <w:lang w:val="hu-HU"/>
        </w:rPr>
        <w:t>(=</w:t>
      </w:r>
      <w:r w:rsidR="00133329">
        <w:rPr>
          <w:rFonts w:ascii="Times New Roman" w:hAnsi="Times New Roman" w:cs="Times New Roman"/>
          <w:bCs/>
          <w:lang w:val="hu-HU"/>
        </w:rPr>
        <w:t xml:space="preserve"> az összköltség</w:t>
      </w:r>
      <w:r w:rsidR="00B96873" w:rsidRPr="00BF0077">
        <w:rPr>
          <w:rFonts w:ascii="Times New Roman" w:hAnsi="Times New Roman" w:cs="Times New Roman"/>
          <w:bCs/>
          <w:lang w:val="hu-HU"/>
        </w:rPr>
        <w:t xml:space="preserve"> 90%</w:t>
      </w:r>
      <w:r w:rsidR="00133329">
        <w:rPr>
          <w:rFonts w:ascii="Times New Roman" w:hAnsi="Times New Roman" w:cs="Times New Roman"/>
          <w:bCs/>
          <w:lang w:val="hu-HU"/>
        </w:rPr>
        <w:t>-a</w:t>
      </w:r>
      <w:r w:rsidR="00B96873" w:rsidRPr="00BF0077">
        <w:rPr>
          <w:rFonts w:ascii="Times New Roman" w:hAnsi="Times New Roman" w:cs="Times New Roman"/>
          <w:bCs/>
          <w:lang w:val="hu-HU"/>
        </w:rPr>
        <w:t>)</w:t>
      </w:r>
      <w:r w:rsidRPr="00BF0077">
        <w:rPr>
          <w:rFonts w:ascii="Times New Roman" w:hAnsi="Times New Roman" w:cs="Times New Roman"/>
          <w:bCs/>
          <w:lang w:val="hu-HU"/>
        </w:rPr>
        <w:t xml:space="preserve">, akkor ennek az összegnek az elszámolása mellett a </w:t>
      </w:r>
      <w:r w:rsidR="00B96873">
        <w:rPr>
          <w:rFonts w:ascii="Times New Roman" w:hAnsi="Times New Roman" w:cs="Times New Roman"/>
          <w:bCs/>
          <w:lang w:val="hu-HU"/>
        </w:rPr>
        <w:t>pályázónak</w:t>
      </w:r>
      <w:r w:rsidRPr="00BF0077">
        <w:rPr>
          <w:rFonts w:ascii="Times New Roman" w:hAnsi="Times New Roman" w:cs="Times New Roman"/>
          <w:bCs/>
          <w:lang w:val="hu-HU"/>
        </w:rPr>
        <w:t xml:space="preserve"> további 10%</w:t>
      </w:r>
      <w:r>
        <w:rPr>
          <w:rFonts w:ascii="Times New Roman" w:hAnsi="Times New Roman" w:cs="Times New Roman"/>
          <w:bCs/>
          <w:lang w:val="hu-HU"/>
        </w:rPr>
        <w:t>-</w:t>
      </w:r>
      <w:proofErr w:type="spellStart"/>
      <w:r>
        <w:rPr>
          <w:rFonts w:ascii="Times New Roman" w:hAnsi="Times New Roman" w:cs="Times New Roman"/>
          <w:bCs/>
          <w:lang w:val="hu-HU"/>
        </w:rPr>
        <w:t>nak</w:t>
      </w:r>
      <w:proofErr w:type="spellEnd"/>
      <w:r>
        <w:rPr>
          <w:rFonts w:ascii="Times New Roman" w:hAnsi="Times New Roman" w:cs="Times New Roman"/>
          <w:bCs/>
          <w:lang w:val="hu-HU"/>
        </w:rPr>
        <w:t xml:space="preserve"> megfelelő</w:t>
      </w:r>
      <w:r w:rsidRPr="00BF0077">
        <w:rPr>
          <w:rFonts w:ascii="Times New Roman" w:hAnsi="Times New Roman" w:cs="Times New Roman"/>
          <w:bCs/>
          <w:lang w:val="hu-HU"/>
        </w:rPr>
        <w:t xml:space="preserve"> saját forrásokról szóló kimutatást is be kell nyújtania, azaz 1000 x </w:t>
      </w:r>
      <w:proofErr w:type="gramStart"/>
      <w:r w:rsidRPr="00BF0077">
        <w:rPr>
          <w:rFonts w:ascii="Times New Roman" w:hAnsi="Times New Roman" w:cs="Times New Roman"/>
          <w:bCs/>
          <w:lang w:val="hu-HU"/>
        </w:rPr>
        <w:t>10</w:t>
      </w:r>
      <w:r w:rsidR="00133329">
        <w:rPr>
          <w:rFonts w:ascii="Times New Roman" w:hAnsi="Times New Roman" w:cs="Times New Roman"/>
          <w:bCs/>
          <w:lang w:val="hu-HU"/>
        </w:rPr>
        <w:t xml:space="preserve"> </w:t>
      </w:r>
      <w:r w:rsidRPr="00BF0077">
        <w:rPr>
          <w:rFonts w:ascii="Times New Roman" w:hAnsi="Times New Roman" w:cs="Times New Roman"/>
          <w:bCs/>
          <w:lang w:val="hu-HU"/>
        </w:rPr>
        <w:t>:</w:t>
      </w:r>
      <w:proofErr w:type="gramEnd"/>
      <w:r w:rsidRPr="00BF0077">
        <w:rPr>
          <w:rFonts w:ascii="Times New Roman" w:hAnsi="Times New Roman" w:cs="Times New Roman"/>
          <w:bCs/>
          <w:lang w:val="hu-HU"/>
        </w:rPr>
        <w:t xml:space="preserve"> 90</w:t>
      </w:r>
      <w:r w:rsidR="00133329">
        <w:rPr>
          <w:rFonts w:ascii="Times New Roman" w:hAnsi="Times New Roman" w:cs="Times New Roman"/>
          <w:bCs/>
          <w:lang w:val="hu-HU"/>
        </w:rPr>
        <w:t xml:space="preserve"> </w:t>
      </w:r>
      <w:r w:rsidRPr="00BF0077">
        <w:rPr>
          <w:rFonts w:ascii="Times New Roman" w:hAnsi="Times New Roman" w:cs="Times New Roman"/>
          <w:bCs/>
          <w:lang w:val="hu-HU"/>
        </w:rPr>
        <w:t>= 111,11  = 112 €</w:t>
      </w:r>
      <w:r w:rsidR="00133329">
        <w:rPr>
          <w:rFonts w:ascii="Times New Roman" w:hAnsi="Times New Roman" w:cs="Times New Roman"/>
          <w:bCs/>
          <w:lang w:val="hu-HU"/>
        </w:rPr>
        <w:t>. Ez azt jelenti, hogy a</w:t>
      </w:r>
      <w:r w:rsidRPr="00BF0077">
        <w:rPr>
          <w:rFonts w:ascii="Times New Roman" w:hAnsi="Times New Roman" w:cs="Times New Roman"/>
          <w:bCs/>
          <w:lang w:val="hu-HU"/>
        </w:rPr>
        <w:t xml:space="preserve"> pályázónak </w:t>
      </w:r>
      <w:r w:rsidR="00133329">
        <w:rPr>
          <w:rFonts w:ascii="Times New Roman" w:hAnsi="Times New Roman" w:cs="Times New Roman"/>
          <w:bCs/>
          <w:lang w:val="hu-HU"/>
        </w:rPr>
        <w:t>összesen</w:t>
      </w:r>
      <w:r w:rsidRPr="00BF0077">
        <w:rPr>
          <w:rFonts w:ascii="Times New Roman" w:hAnsi="Times New Roman" w:cs="Times New Roman"/>
          <w:bCs/>
          <w:lang w:val="hu-HU"/>
        </w:rPr>
        <w:t xml:space="preserve"> 1112 </w:t>
      </w:r>
      <w:r w:rsidR="00133329">
        <w:rPr>
          <w:rFonts w:ascii="Times New Roman" w:hAnsi="Times New Roman" w:cs="Times New Roman"/>
          <w:bCs/>
          <w:lang w:val="hu-HU"/>
        </w:rPr>
        <w:t>euróval kell elszámolnia.</w:t>
      </w:r>
    </w:p>
    <w:p w14:paraId="67E37C46" w14:textId="548F45F2" w:rsidR="00BF0077" w:rsidRPr="00BF0077" w:rsidRDefault="00133329" w:rsidP="00BF0077">
      <w:pPr>
        <w:spacing w:after="0" w:line="276" w:lineRule="auto"/>
        <w:ind w:left="426" w:right="821"/>
        <w:jc w:val="both"/>
        <w:rPr>
          <w:rFonts w:ascii="Times New Roman" w:hAnsi="Times New Roman" w:cs="Times New Roman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>H</w:t>
      </w:r>
      <w:r w:rsidR="00BF0077" w:rsidRPr="00BF0077">
        <w:rPr>
          <w:rFonts w:ascii="Times New Roman" w:hAnsi="Times New Roman" w:cs="Times New Roman"/>
          <w:bCs/>
          <w:lang w:val="hu-HU"/>
        </w:rPr>
        <w:t>a a kérelmező</w:t>
      </w:r>
      <w:r>
        <w:rPr>
          <w:rFonts w:ascii="Times New Roman" w:hAnsi="Times New Roman" w:cs="Times New Roman"/>
          <w:bCs/>
          <w:lang w:val="hu-HU"/>
        </w:rPr>
        <w:t xml:space="preserve"> projektje</w:t>
      </w:r>
      <w:r w:rsidR="00BF0077" w:rsidRPr="00BF0077">
        <w:rPr>
          <w:rFonts w:ascii="Times New Roman" w:hAnsi="Times New Roman" w:cs="Times New Roman"/>
          <w:bCs/>
          <w:lang w:val="hu-HU"/>
        </w:rPr>
        <w:t xml:space="preserve"> 556 euró </w:t>
      </w:r>
      <w:r>
        <w:rPr>
          <w:rFonts w:ascii="Times New Roman" w:hAnsi="Times New Roman" w:cs="Times New Roman"/>
          <w:bCs/>
          <w:lang w:val="hu-HU"/>
        </w:rPr>
        <w:t>magasságú</w:t>
      </w:r>
      <w:r w:rsidR="00BF0077" w:rsidRPr="00BF0077">
        <w:rPr>
          <w:rFonts w:ascii="Times New Roman" w:hAnsi="Times New Roman" w:cs="Times New Roman"/>
          <w:bCs/>
          <w:lang w:val="hu-HU"/>
        </w:rPr>
        <w:t xml:space="preserve"> támogatást </w:t>
      </w:r>
      <w:r>
        <w:rPr>
          <w:rFonts w:ascii="Times New Roman" w:hAnsi="Times New Roman" w:cs="Times New Roman"/>
          <w:bCs/>
          <w:lang w:val="hu-HU"/>
        </w:rPr>
        <w:t>kapott</w:t>
      </w:r>
      <w:r w:rsidR="00BF0077" w:rsidRPr="00BF0077">
        <w:rPr>
          <w:rFonts w:ascii="Times New Roman" w:hAnsi="Times New Roman" w:cs="Times New Roman"/>
          <w:bCs/>
          <w:lang w:val="hu-HU"/>
        </w:rPr>
        <w:t xml:space="preserve">, akkor </w:t>
      </w:r>
      <w:r>
        <w:rPr>
          <w:rFonts w:ascii="Times New Roman" w:hAnsi="Times New Roman" w:cs="Times New Roman"/>
          <w:bCs/>
          <w:lang w:val="hu-HU"/>
        </w:rPr>
        <w:t>t</w:t>
      </w:r>
      <w:r w:rsidR="00BF0077" w:rsidRPr="00BF0077">
        <w:rPr>
          <w:rFonts w:ascii="Times New Roman" w:hAnsi="Times New Roman" w:cs="Times New Roman"/>
          <w:bCs/>
          <w:lang w:val="hu-HU"/>
        </w:rPr>
        <w:t>ovábbi 62 euró</w:t>
      </w:r>
      <w:r>
        <w:rPr>
          <w:rFonts w:ascii="Times New Roman" w:hAnsi="Times New Roman" w:cs="Times New Roman"/>
          <w:bCs/>
          <w:lang w:val="hu-HU"/>
        </w:rPr>
        <w:t>nyi pénzösszeggel szükséges</w:t>
      </w:r>
      <w:r w:rsidR="00BF0077" w:rsidRPr="00BF0077">
        <w:rPr>
          <w:rFonts w:ascii="Times New Roman" w:hAnsi="Times New Roman" w:cs="Times New Roman"/>
          <w:bCs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>elszámolni</w:t>
      </w:r>
      <w:r w:rsidR="00BF0077" w:rsidRPr="00BF0077">
        <w:rPr>
          <w:rFonts w:ascii="Times New Roman" w:hAnsi="Times New Roman" w:cs="Times New Roman"/>
          <w:bCs/>
          <w:lang w:val="hu-HU"/>
        </w:rPr>
        <w:t xml:space="preserve"> (556 x</w:t>
      </w:r>
      <w:r>
        <w:rPr>
          <w:rFonts w:ascii="Times New Roman" w:hAnsi="Times New Roman" w:cs="Times New Roman"/>
          <w:bCs/>
          <w:lang w:val="hu-HU"/>
        </w:rPr>
        <w:t xml:space="preserve"> </w:t>
      </w:r>
      <w:r w:rsidR="00BF0077" w:rsidRPr="00BF0077">
        <w:rPr>
          <w:rFonts w:ascii="Times New Roman" w:hAnsi="Times New Roman" w:cs="Times New Roman"/>
          <w:bCs/>
          <w:lang w:val="hu-HU"/>
        </w:rPr>
        <w:t>10: 90 = 61,7 = 62 euró)</w:t>
      </w:r>
      <w:r>
        <w:rPr>
          <w:rFonts w:ascii="Times New Roman" w:hAnsi="Times New Roman" w:cs="Times New Roman"/>
          <w:bCs/>
          <w:lang w:val="hu-HU"/>
        </w:rPr>
        <w:t>.</w:t>
      </w:r>
      <w:r w:rsidR="00BF0077" w:rsidRPr="00BF0077">
        <w:rPr>
          <w:rFonts w:ascii="Times New Roman" w:hAnsi="Times New Roman" w:cs="Times New Roman"/>
          <w:bCs/>
          <w:lang w:val="hu-HU"/>
        </w:rPr>
        <w:t xml:space="preserve"> A támogatás kedvezményezettj</w:t>
      </w:r>
      <w:r>
        <w:rPr>
          <w:rFonts w:ascii="Times New Roman" w:hAnsi="Times New Roman" w:cs="Times New Roman"/>
          <w:bCs/>
          <w:lang w:val="hu-HU"/>
        </w:rPr>
        <w:t>e tehát ez esetben minimum 618 euróval számol el.</w:t>
      </w:r>
    </w:p>
    <w:p w14:paraId="746CFFAA" w14:textId="77777777" w:rsidR="00BF0077" w:rsidRDefault="00BF0077" w:rsidP="00BF0077">
      <w:pPr>
        <w:spacing w:after="0" w:line="276" w:lineRule="auto"/>
        <w:ind w:left="426" w:right="821"/>
        <w:jc w:val="both"/>
        <w:rPr>
          <w:rFonts w:ascii="Times New Roman" w:hAnsi="Times New Roman" w:cs="Times New Roman"/>
          <w:b/>
          <w:u w:val="single"/>
        </w:rPr>
      </w:pPr>
    </w:p>
    <w:p w14:paraId="5A3B9854" w14:textId="77777777" w:rsidR="00FE029A" w:rsidRPr="001324F8" w:rsidRDefault="00FE029A" w:rsidP="00FE029A">
      <w:pPr>
        <w:pStyle w:val="Default"/>
        <w:spacing w:line="276" w:lineRule="auto"/>
        <w:jc w:val="both"/>
      </w:pPr>
    </w:p>
    <w:p w14:paraId="6D9A15C9" w14:textId="0FC27FEE" w:rsidR="00133329" w:rsidRPr="00133329" w:rsidRDefault="00133329" w:rsidP="00133329">
      <w:pPr>
        <w:pStyle w:val="Default"/>
        <w:spacing w:line="276" w:lineRule="auto"/>
        <w:jc w:val="both"/>
        <w:rPr>
          <w:lang w:val="hu-HU"/>
        </w:rPr>
      </w:pPr>
      <w:r w:rsidRPr="00133329">
        <w:rPr>
          <w:lang w:val="hu-HU"/>
        </w:rPr>
        <w:t>Az elszámolás (a</w:t>
      </w:r>
      <w:r w:rsidR="0087317C">
        <w:rPr>
          <w:lang w:val="hu-HU"/>
        </w:rPr>
        <w:t>z űrlap</w:t>
      </w:r>
      <w:r w:rsidRPr="00133329">
        <w:rPr>
          <w:lang w:val="hu-HU"/>
        </w:rPr>
        <w:t xml:space="preserve"> III. része) tartalmazza a támogatás felhasználását igazoló számviteli bizonylatokat, elsősorban a következő </w:t>
      </w:r>
      <w:r w:rsidRPr="00370818">
        <w:rPr>
          <w:u w:val="single"/>
          <w:lang w:val="hu-HU"/>
        </w:rPr>
        <w:t>bizonylatok másolatait</w:t>
      </w:r>
      <w:r w:rsidRPr="00133329">
        <w:rPr>
          <w:lang w:val="hu-HU"/>
        </w:rPr>
        <w:t>:</w:t>
      </w:r>
    </w:p>
    <w:p w14:paraId="673235D9" w14:textId="338CBAAC" w:rsidR="00133329" w:rsidRPr="00133329" w:rsidRDefault="00133329" w:rsidP="00370818">
      <w:pPr>
        <w:pStyle w:val="Default"/>
        <w:spacing w:line="276" w:lineRule="auto"/>
        <w:ind w:left="567"/>
        <w:jc w:val="both"/>
        <w:rPr>
          <w:lang w:val="hu-HU"/>
        </w:rPr>
      </w:pPr>
      <w:r w:rsidRPr="00133329">
        <w:rPr>
          <w:lang w:val="hu-HU"/>
        </w:rPr>
        <w:t xml:space="preserve">• a pályázó </w:t>
      </w:r>
      <w:r w:rsidRPr="00133329">
        <w:rPr>
          <w:b/>
          <w:bCs/>
          <w:lang w:val="hu-HU"/>
        </w:rPr>
        <w:t>bankszámlakivonat</w:t>
      </w:r>
      <w:r w:rsidR="00370818">
        <w:rPr>
          <w:b/>
          <w:bCs/>
          <w:lang w:val="hu-HU"/>
        </w:rPr>
        <w:t>ának másolatát</w:t>
      </w:r>
      <w:r w:rsidRPr="00133329">
        <w:rPr>
          <w:lang w:val="hu-HU"/>
        </w:rPr>
        <w:t>, amely dokumentálja a nyújtott támogatás átvételét és felhasználását,</w:t>
      </w:r>
    </w:p>
    <w:p w14:paraId="588D4AD9" w14:textId="233229B9" w:rsidR="00133329" w:rsidRDefault="00133329" w:rsidP="00370818">
      <w:pPr>
        <w:pStyle w:val="Default"/>
        <w:spacing w:line="276" w:lineRule="auto"/>
        <w:ind w:left="567"/>
        <w:jc w:val="both"/>
        <w:rPr>
          <w:lang w:val="hu-HU"/>
        </w:rPr>
      </w:pPr>
      <w:r w:rsidRPr="00133329">
        <w:rPr>
          <w:lang w:val="hu-HU"/>
        </w:rPr>
        <w:t xml:space="preserve">• </w:t>
      </w:r>
      <w:r w:rsidRPr="00370818">
        <w:rPr>
          <w:b/>
          <w:bCs/>
          <w:lang w:val="hu-HU"/>
        </w:rPr>
        <w:t>számlák</w:t>
      </w:r>
      <w:r w:rsidR="00370818" w:rsidRPr="00370818">
        <w:rPr>
          <w:b/>
          <w:bCs/>
          <w:lang w:val="hu-HU"/>
        </w:rPr>
        <w:t xml:space="preserve"> </w:t>
      </w:r>
      <w:r w:rsidR="00370818">
        <w:rPr>
          <w:lang w:val="hu-HU"/>
        </w:rPr>
        <w:t>másolatát</w:t>
      </w:r>
      <w:r w:rsidRPr="00133329">
        <w:rPr>
          <w:lang w:val="hu-HU"/>
        </w:rPr>
        <w:t xml:space="preserve">, amelyeknek tartalmazniuk kell: a számla számát, a szállító nevét, azonosító számát, </w:t>
      </w:r>
      <w:bookmarkStart w:id="1" w:name="_Hlk73533958"/>
      <w:r w:rsidR="00370818">
        <w:rPr>
          <w:lang w:val="hu-HU"/>
        </w:rPr>
        <w:t>adó-azonosító</w:t>
      </w:r>
      <w:r w:rsidRPr="00133329">
        <w:rPr>
          <w:lang w:val="hu-HU"/>
        </w:rPr>
        <w:t>számát,</w:t>
      </w:r>
      <w:bookmarkEnd w:id="1"/>
      <w:r w:rsidRPr="00133329">
        <w:rPr>
          <w:lang w:val="hu-HU"/>
        </w:rPr>
        <w:t xml:space="preserve"> a </w:t>
      </w:r>
      <w:r w:rsidR="00370818">
        <w:rPr>
          <w:lang w:val="hu-HU"/>
        </w:rPr>
        <w:t>pályázó</w:t>
      </w:r>
      <w:r w:rsidRPr="00133329">
        <w:rPr>
          <w:lang w:val="hu-HU"/>
        </w:rPr>
        <w:t xml:space="preserve"> nevét, a számla kiállításának dátumát, a számla </w:t>
      </w:r>
      <w:r w:rsidR="00370818">
        <w:rPr>
          <w:lang w:val="hu-HU"/>
        </w:rPr>
        <w:t>érvényességi idejét</w:t>
      </w:r>
      <w:r w:rsidRPr="00133329">
        <w:rPr>
          <w:lang w:val="hu-HU"/>
        </w:rPr>
        <w:t xml:space="preserve">, a számla </w:t>
      </w:r>
      <w:r w:rsidR="00370818">
        <w:rPr>
          <w:lang w:val="hu-HU"/>
        </w:rPr>
        <w:t>térítésének</w:t>
      </w:r>
      <w:r w:rsidRPr="00133329">
        <w:rPr>
          <w:lang w:val="hu-HU"/>
        </w:rPr>
        <w:t xml:space="preserve"> módját, </w:t>
      </w:r>
      <w:r w:rsidR="00370818">
        <w:rPr>
          <w:lang w:val="hu-HU"/>
        </w:rPr>
        <w:t>a szolgáltatás teljes árát</w:t>
      </w:r>
      <w:r w:rsidRPr="00133329">
        <w:rPr>
          <w:lang w:val="hu-HU"/>
        </w:rPr>
        <w:t>, bélyegző</w:t>
      </w:r>
      <w:r w:rsidR="00370818">
        <w:rPr>
          <w:lang w:val="hu-HU"/>
        </w:rPr>
        <w:t>t</w:t>
      </w:r>
      <w:r w:rsidRPr="00133329">
        <w:rPr>
          <w:lang w:val="hu-HU"/>
        </w:rPr>
        <w:t xml:space="preserve"> és aláírás</w:t>
      </w:r>
      <w:r w:rsidR="00370818">
        <w:rPr>
          <w:lang w:val="hu-HU"/>
        </w:rPr>
        <w:t>t</w:t>
      </w:r>
      <w:r w:rsidRPr="00133329">
        <w:rPr>
          <w:lang w:val="hu-HU"/>
        </w:rPr>
        <w:t>,</w:t>
      </w:r>
    </w:p>
    <w:p w14:paraId="50F4A688" w14:textId="58CD2405" w:rsidR="00370818" w:rsidRDefault="00370818" w:rsidP="00370818">
      <w:pPr>
        <w:pStyle w:val="Default"/>
        <w:numPr>
          <w:ilvl w:val="0"/>
          <w:numId w:val="10"/>
        </w:numPr>
        <w:spacing w:line="276" w:lineRule="auto"/>
        <w:ind w:left="567" w:hanging="11"/>
        <w:jc w:val="both"/>
        <w:rPr>
          <w:lang w:val="hu-HU"/>
        </w:rPr>
      </w:pPr>
      <w:r w:rsidRPr="00370818">
        <w:rPr>
          <w:b/>
          <w:bCs/>
          <w:lang w:val="hu-HU"/>
        </w:rPr>
        <w:t xml:space="preserve">szerződések </w:t>
      </w:r>
      <w:r w:rsidRPr="00370818">
        <w:rPr>
          <w:lang w:val="hu-HU"/>
        </w:rPr>
        <w:t>másolatát,</w:t>
      </w:r>
      <w:r w:rsidRPr="00370818">
        <w:t xml:space="preserve"> </w:t>
      </w:r>
      <w:r w:rsidRPr="00370818">
        <w:rPr>
          <w:lang w:val="hu-HU"/>
        </w:rPr>
        <w:t>pl. bérleti szerződés, munkaszerződés, közvetítői szerződés stb., megállapodás a munka elvégzéséről stb.</w:t>
      </w:r>
      <w:r>
        <w:rPr>
          <w:lang w:val="hu-HU"/>
        </w:rPr>
        <w:t>,</w:t>
      </w:r>
    </w:p>
    <w:p w14:paraId="54FC0785" w14:textId="7A3379D7" w:rsidR="00370818" w:rsidRPr="00370818" w:rsidRDefault="00370818" w:rsidP="00370818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C647D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• </w:t>
      </w:r>
      <w:r w:rsidRPr="00370818">
        <w:rPr>
          <w:rFonts w:ascii="Times New Roman" w:hAnsi="Times New Roman" w:cs="Times New Roman"/>
          <w:b/>
          <w:bCs/>
          <w:sz w:val="24"/>
          <w:szCs w:val="24"/>
          <w:lang w:val="hu-HU"/>
        </w:rPr>
        <w:t>kiadási pénztár</w:t>
      </w:r>
      <w:r w:rsidRPr="007C647D">
        <w:rPr>
          <w:rFonts w:ascii="Times New Roman" w:hAnsi="Times New Roman" w:cs="Times New Roman"/>
          <w:b/>
          <w:bCs/>
          <w:sz w:val="24"/>
          <w:szCs w:val="24"/>
          <w:lang w:val="hu-HU"/>
        </w:rPr>
        <w:t>bizonylatok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370818">
        <w:rPr>
          <w:rFonts w:ascii="Times New Roman" w:hAnsi="Times New Roman" w:cs="Times New Roman"/>
          <w:sz w:val="24"/>
          <w:szCs w:val="24"/>
          <w:lang w:val="hu-HU"/>
        </w:rPr>
        <w:t>másolatát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, amelyeknek tartalmazniuk kell: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bizonylat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számát, a fizető nevét, azonosító számát, </w:t>
      </w:r>
      <w:r w:rsidRPr="00370818">
        <w:rPr>
          <w:rFonts w:ascii="Times New Roman" w:hAnsi="Times New Roman" w:cs="Times New Roman"/>
          <w:sz w:val="24"/>
          <w:szCs w:val="24"/>
          <w:lang w:val="hu-HU"/>
        </w:rPr>
        <w:t>adó-azonosítószámát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, a</w:t>
      </w:r>
      <w:r>
        <w:rPr>
          <w:rFonts w:ascii="Times New Roman" w:hAnsi="Times New Roman" w:cs="Times New Roman"/>
          <w:sz w:val="24"/>
          <w:szCs w:val="24"/>
          <w:lang w:val="hu-HU"/>
        </w:rPr>
        <w:t>z átvevő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nevét, azonosító számát, </w:t>
      </w:r>
      <w:r w:rsidRPr="00370818">
        <w:rPr>
          <w:rFonts w:ascii="Times New Roman" w:hAnsi="Times New Roman" w:cs="Times New Roman"/>
          <w:sz w:val="24"/>
          <w:szCs w:val="24"/>
          <w:lang w:val="hu-HU"/>
        </w:rPr>
        <w:t>adó-azonosítószámát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>
        <w:rPr>
          <w:rFonts w:ascii="Times New Roman" w:hAnsi="Times New Roman" w:cs="Times New Roman"/>
          <w:sz w:val="24"/>
          <w:szCs w:val="24"/>
          <w:lang w:val="hu-HU"/>
        </w:rPr>
        <w:t>bizonylat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kiállításának dátumát,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70818">
        <w:rPr>
          <w:rFonts w:ascii="Times New Roman" w:hAnsi="Times New Roman" w:cs="Times New Roman"/>
          <w:sz w:val="24"/>
          <w:szCs w:val="24"/>
          <w:lang w:val="hu-HU"/>
        </w:rPr>
        <w:t>kifizetett összeget számmal és betűvel, kifizetés célját, átvevő aláírását, kiállító aláírását, sorszámot a könyvelési napló vagy pénztárkönyv alapján, a bizonylat jóváhagyójának aláírását,</w:t>
      </w:r>
    </w:p>
    <w:p w14:paraId="5761BB15" w14:textId="4D65AC30" w:rsidR="00370818" w:rsidRPr="005E1D09" w:rsidRDefault="00370818" w:rsidP="005E1D09">
      <w:pPr>
        <w:pStyle w:val="Odsekzoznamu"/>
        <w:numPr>
          <w:ilvl w:val="0"/>
          <w:numId w:val="10"/>
        </w:numPr>
        <w:spacing w:after="0" w:line="276" w:lineRule="auto"/>
        <w:ind w:left="567" w:hanging="1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1D09">
        <w:rPr>
          <w:rFonts w:ascii="Times New Roman" w:hAnsi="Times New Roman" w:cs="Times New Roman"/>
          <w:b/>
          <w:bCs/>
          <w:sz w:val="24"/>
          <w:szCs w:val="24"/>
          <w:lang w:val="hu-HU"/>
        </w:rPr>
        <w:t>bevételi pénztárbizonylatok</w:t>
      </w:r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 másolatát, amelyeknek tartalmazniuk kell: a bizonylat számát, az átvevő megnevezését, azonosítószámát, adó-azonosítószámát, a bizonylat kiállítójának megnevezését, azonosítószámát, adó-azonosítószámát, </w:t>
      </w:r>
      <w:r w:rsidR="005E1D0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bizonylat kiállításának dátumát, az átvett összeget számmal és betűvel, </w:t>
      </w:r>
      <w:r w:rsidR="005E1D09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5E1D09">
        <w:rPr>
          <w:rFonts w:ascii="Times New Roman" w:hAnsi="Times New Roman" w:cs="Times New Roman"/>
          <w:sz w:val="24"/>
          <w:szCs w:val="24"/>
          <w:lang w:val="hu-HU"/>
        </w:rPr>
        <w:t>átvétel célját,</w:t>
      </w:r>
      <w:r w:rsidR="005E1D09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5E1D09">
        <w:rPr>
          <w:rFonts w:ascii="Times New Roman" w:hAnsi="Times New Roman" w:cs="Times New Roman"/>
          <w:sz w:val="24"/>
          <w:szCs w:val="24"/>
          <w:lang w:val="hu-HU"/>
        </w:rPr>
        <w:t>kiállító aláírását, a bizonylat jóváhagyójának aláírását, átvevő aláírását, sorszámot a könyvelési napló vagy pénztárkönyv alapján,</w:t>
      </w:r>
    </w:p>
    <w:p w14:paraId="5B52F68F" w14:textId="27935A32" w:rsidR="00370818" w:rsidRPr="005E1D09" w:rsidRDefault="00370818" w:rsidP="005E1D09">
      <w:pPr>
        <w:pStyle w:val="Odsekzoznamu"/>
        <w:numPr>
          <w:ilvl w:val="0"/>
          <w:numId w:val="10"/>
        </w:numPr>
        <w:spacing w:after="0" w:line="276" w:lineRule="auto"/>
        <w:ind w:left="567" w:hanging="1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5E1D09">
        <w:rPr>
          <w:rFonts w:ascii="Times New Roman" w:hAnsi="Times New Roman" w:cs="Times New Roman"/>
          <w:b/>
          <w:bCs/>
          <w:sz w:val="24"/>
          <w:szCs w:val="24"/>
          <w:lang w:val="hu-HU"/>
        </w:rPr>
        <w:t>regisztrációs pénztárból származó bizonylatok</w:t>
      </w:r>
      <w:r w:rsidR="005E1D0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5E1D09" w:rsidRPr="005E1D09">
        <w:rPr>
          <w:rFonts w:ascii="Times New Roman" w:hAnsi="Times New Roman" w:cs="Times New Roman"/>
          <w:sz w:val="24"/>
          <w:szCs w:val="24"/>
          <w:lang w:val="hu-HU"/>
        </w:rPr>
        <w:t>másolatát</w:t>
      </w:r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, ha a </w:t>
      </w:r>
      <w:proofErr w:type="gramStart"/>
      <w:r w:rsidRPr="005E1D09">
        <w:rPr>
          <w:rFonts w:ascii="Times New Roman" w:hAnsi="Times New Roman" w:cs="Times New Roman"/>
          <w:sz w:val="24"/>
          <w:szCs w:val="24"/>
          <w:lang w:val="hu-HU"/>
        </w:rPr>
        <w:t>fizetés</w:t>
      </w:r>
      <w:proofErr w:type="gramEnd"/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 illetve vásárlás készpénzben történt,</w:t>
      </w:r>
    </w:p>
    <w:p w14:paraId="0A779207" w14:textId="7C3C11A5" w:rsidR="00370818" w:rsidRPr="005E1D09" w:rsidRDefault="00370818" w:rsidP="005E1D09">
      <w:pPr>
        <w:pStyle w:val="Odsekzoznamu"/>
        <w:numPr>
          <w:ilvl w:val="0"/>
          <w:numId w:val="10"/>
        </w:numPr>
        <w:spacing w:after="0" w:line="276" w:lineRule="auto"/>
        <w:ind w:left="567" w:hanging="11"/>
        <w:jc w:val="both"/>
        <w:rPr>
          <w:lang w:val="hu-HU"/>
        </w:rPr>
      </w:pPr>
      <w:r w:rsidRPr="005E1D09">
        <w:rPr>
          <w:rFonts w:ascii="Times New Roman" w:hAnsi="Times New Roman" w:cs="Times New Roman"/>
          <w:b/>
          <w:bCs/>
          <w:sz w:val="24"/>
          <w:szCs w:val="24"/>
          <w:lang w:val="hu-HU"/>
        </w:rPr>
        <w:t>résztvevők névjegyzék</w:t>
      </w:r>
      <w:r w:rsidR="005E1D09" w:rsidRPr="005E1D09">
        <w:rPr>
          <w:rFonts w:ascii="Times New Roman" w:hAnsi="Times New Roman" w:cs="Times New Roman"/>
          <w:b/>
          <w:bCs/>
          <w:sz w:val="24"/>
          <w:szCs w:val="24"/>
          <w:lang w:val="hu-HU"/>
        </w:rPr>
        <w:t>ét</w:t>
      </w:r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, ha a támogatásból az elszállásolásuk, </w:t>
      </w:r>
      <w:proofErr w:type="gramStart"/>
      <w:r w:rsidRPr="005E1D09">
        <w:rPr>
          <w:rFonts w:ascii="Times New Roman" w:hAnsi="Times New Roman" w:cs="Times New Roman"/>
          <w:sz w:val="24"/>
          <w:szCs w:val="24"/>
          <w:lang w:val="hu-HU"/>
        </w:rPr>
        <w:t>étkeztetésük,</w:t>
      </w:r>
      <w:proofErr w:type="gramEnd"/>
      <w:r w:rsidRPr="005E1D09">
        <w:rPr>
          <w:rFonts w:ascii="Times New Roman" w:hAnsi="Times New Roman" w:cs="Times New Roman"/>
          <w:sz w:val="24"/>
          <w:szCs w:val="24"/>
          <w:lang w:val="hu-HU"/>
        </w:rPr>
        <w:t xml:space="preserve"> stb. térítésre kerül</w:t>
      </w:r>
      <w:r w:rsidR="005E1D0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2915EE2" w14:textId="77777777" w:rsidR="00133329" w:rsidRDefault="00133329" w:rsidP="00133329">
      <w:pPr>
        <w:pStyle w:val="Default"/>
        <w:spacing w:line="276" w:lineRule="auto"/>
        <w:jc w:val="both"/>
      </w:pPr>
    </w:p>
    <w:p w14:paraId="3EA1882D" w14:textId="77777777" w:rsidR="00FE029A" w:rsidRPr="001324F8" w:rsidRDefault="00FE029A" w:rsidP="00FE029A">
      <w:pPr>
        <w:pStyle w:val="Default"/>
        <w:spacing w:line="276" w:lineRule="auto"/>
        <w:jc w:val="both"/>
      </w:pPr>
    </w:p>
    <w:p w14:paraId="696D5C8D" w14:textId="77777777" w:rsidR="005E1D09" w:rsidRPr="005E1D09" w:rsidRDefault="005E1D09" w:rsidP="005E1D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D09">
        <w:rPr>
          <w:rFonts w:ascii="Times New Roman" w:hAnsi="Times New Roman" w:cs="Times New Roman"/>
          <w:b/>
          <w:bCs/>
          <w:sz w:val="24"/>
          <w:szCs w:val="24"/>
        </w:rPr>
        <w:t>NE FELEDJE:</w:t>
      </w:r>
    </w:p>
    <w:p w14:paraId="180AAFFD" w14:textId="4AA8A3BE" w:rsidR="005E1D09" w:rsidRPr="00291132" w:rsidRDefault="005E1D09" w:rsidP="005E1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91132">
        <w:rPr>
          <w:rFonts w:ascii="Times New Roman" w:hAnsi="Times New Roman" w:cs="Times New Roman"/>
          <w:sz w:val="24"/>
          <w:szCs w:val="24"/>
          <w:lang w:val="hu-HU"/>
        </w:rPr>
        <w:t>Csa</w:t>
      </w:r>
      <w:r w:rsidR="00291132" w:rsidRPr="0029113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301C3">
        <w:rPr>
          <w:rFonts w:ascii="Times New Roman" w:hAnsi="Times New Roman" w:cs="Times New Roman"/>
          <w:sz w:val="24"/>
          <w:szCs w:val="24"/>
          <w:lang w:val="hu-HU"/>
        </w:rPr>
        <w:t xml:space="preserve">a meghatározott 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>elszámolható költségeket tud</w:t>
      </w:r>
      <w:r w:rsidR="00A97EC2">
        <w:rPr>
          <w:rFonts w:ascii="Times New Roman" w:hAnsi="Times New Roman" w:cs="Times New Roman"/>
          <w:sz w:val="24"/>
          <w:szCs w:val="24"/>
          <w:lang w:val="hu-HU"/>
        </w:rPr>
        <w:t>ju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>k elfogadni. A projektek megvalósításához kapcsolódó elszámolható költségek</w:t>
      </w:r>
      <w:r w:rsidR="004301C3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291132"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 megtalál</w:t>
      </w:r>
      <w:r w:rsidR="004301C3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2F4906">
        <w:rPr>
          <w:rFonts w:ascii="Times New Roman" w:hAnsi="Times New Roman" w:cs="Times New Roman"/>
          <w:sz w:val="24"/>
          <w:szCs w:val="24"/>
          <w:lang w:val="hu-HU"/>
        </w:rPr>
        <w:t>2023/41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>. sz. ÁÉR</w:t>
      </w:r>
      <w:r w:rsidR="00291132" w:rsidRPr="00291132">
        <w:rPr>
          <w:rFonts w:ascii="Times New Roman" w:hAnsi="Times New Roman" w:cs="Times New Roman"/>
          <w:sz w:val="24"/>
          <w:szCs w:val="24"/>
          <w:lang w:val="hu-HU"/>
        </w:rPr>
        <w:t>-ben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 és a jelen felhívás </w:t>
      </w:r>
      <w:r w:rsidR="00291132"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1.-4. számú 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>mellékletei</w:t>
      </w:r>
      <w:r w:rsidR="00291132" w:rsidRPr="00291132">
        <w:rPr>
          <w:rFonts w:ascii="Times New Roman" w:hAnsi="Times New Roman" w:cs="Times New Roman"/>
          <w:sz w:val="24"/>
          <w:szCs w:val="24"/>
          <w:lang w:val="hu-HU"/>
        </w:rPr>
        <w:t>ben.</w:t>
      </w:r>
    </w:p>
    <w:p w14:paraId="4085B74F" w14:textId="77777777" w:rsidR="0087317C" w:rsidRPr="0087317C" w:rsidRDefault="00291132" w:rsidP="002911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7317C">
        <w:rPr>
          <w:rFonts w:ascii="Times New Roman" w:hAnsi="Times New Roman" w:cs="Times New Roman"/>
          <w:b/>
          <w:bCs/>
          <w:sz w:val="24"/>
          <w:szCs w:val="24"/>
          <w:lang w:val="hu-HU"/>
        </w:rPr>
        <w:t>Kérjük a pályázókat a költségek helyes besorolására az egyes költségvetési tételek szerint, az elektronikus kérelemben feltüntetettekkel összhangban.</w:t>
      </w:r>
      <w:r w:rsidR="0087317C" w:rsidRPr="0087317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14:paraId="074BACA7" w14:textId="5CCDE873" w:rsidR="00291132" w:rsidRPr="00291132" w:rsidRDefault="0087317C" w:rsidP="002911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adott tétel költségeit illetően max</w:t>
      </w:r>
      <w:r w:rsidR="00A97EC2">
        <w:rPr>
          <w:rFonts w:ascii="Times New Roman" w:hAnsi="Times New Roman" w:cs="Times New Roman"/>
          <w:sz w:val="24"/>
          <w:szCs w:val="24"/>
          <w:lang w:val="hu-HU"/>
        </w:rPr>
        <w:t>imum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kérvényezett összeg magasságáig fogadhatunk el bizonylatokat. Ha a kérvényben pl. az „Étkeztetési hozzájárulás” tételben 2000 euró szerepel, Ön azonban a projekt befejeztével 2400 euróval számol el, a </w:t>
      </w:r>
      <w:r w:rsidR="00291132" w:rsidRPr="00291132">
        <w:rPr>
          <w:rFonts w:ascii="Times New Roman" w:hAnsi="Times New Roman" w:cs="Times New Roman"/>
          <w:sz w:val="24"/>
          <w:szCs w:val="24"/>
          <w:lang w:val="hu-HU"/>
        </w:rPr>
        <w:t>fennmaradó 400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eurót nem igényelheti a Dunaszerdahely város támogatásával nyújtott csomagból.</w:t>
      </w:r>
    </w:p>
    <w:p w14:paraId="7D2B2AAD" w14:textId="77777777" w:rsidR="00291132" w:rsidRPr="00291132" w:rsidRDefault="00291132" w:rsidP="002911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0F7534" w14:textId="4FF2DA00" w:rsidR="00FE029A" w:rsidRPr="00291132" w:rsidRDefault="00291132" w:rsidP="002911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91132">
        <w:rPr>
          <w:rFonts w:ascii="Times New Roman" w:hAnsi="Times New Roman" w:cs="Times New Roman"/>
          <w:sz w:val="24"/>
          <w:szCs w:val="24"/>
          <w:lang w:val="hu-HU"/>
        </w:rPr>
        <w:t>Magyarázatok a</w:t>
      </w:r>
      <w:r w:rsidR="0087317C">
        <w:rPr>
          <w:rFonts w:ascii="Times New Roman" w:hAnsi="Times New Roman" w:cs="Times New Roman"/>
          <w:sz w:val="24"/>
          <w:szCs w:val="24"/>
          <w:lang w:val="hu-HU"/>
        </w:rPr>
        <w:t>z elszámolási űrlap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 táblázat</w:t>
      </w:r>
      <w:r w:rsidR="0087317C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 xml:space="preserve">hoz (III. A </w:t>
      </w:r>
      <w:r w:rsidR="0087317C">
        <w:rPr>
          <w:rFonts w:ascii="Times New Roman" w:hAnsi="Times New Roman" w:cs="Times New Roman"/>
          <w:sz w:val="24"/>
          <w:szCs w:val="24"/>
          <w:lang w:val="hu-HU"/>
        </w:rPr>
        <w:t>támogatási összeg és egyéb forrásokból történő társfinanszírozás pénzügyi elszámolása</w:t>
      </w:r>
      <w:r w:rsidRPr="00291132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14:paraId="3B574FBC" w14:textId="77777777" w:rsidR="00FE029A" w:rsidRDefault="00FE029A" w:rsidP="00FE02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4C0BC" w14:textId="77777777" w:rsidR="00FE029A" w:rsidRDefault="00FE029A" w:rsidP="00FE029A">
      <w:pPr>
        <w:pStyle w:val="Default"/>
        <w:spacing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0"/>
        <w:gridCol w:w="774"/>
        <w:gridCol w:w="1141"/>
        <w:gridCol w:w="1136"/>
        <w:gridCol w:w="1139"/>
        <w:gridCol w:w="839"/>
        <w:gridCol w:w="1098"/>
        <w:gridCol w:w="1172"/>
        <w:gridCol w:w="1453"/>
      </w:tblGrid>
      <w:tr w:rsidR="00FE029A" w:rsidRPr="00B066F3" w14:paraId="66B14601" w14:textId="77777777" w:rsidTr="001872E9">
        <w:tc>
          <w:tcPr>
            <w:tcW w:w="1357" w:type="dxa"/>
          </w:tcPr>
          <w:p w14:paraId="076A7896" w14:textId="77777777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bookmarkStart w:id="2" w:name="_Hlk73537025"/>
            <w:bookmarkStart w:id="3" w:name="_Hlk73629306"/>
            <w:r w:rsidRPr="0087317C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>Tétel száma az elszámolás anyagában</w:t>
            </w:r>
            <w:bookmarkEnd w:id="2"/>
          </w:p>
        </w:tc>
        <w:tc>
          <w:tcPr>
            <w:tcW w:w="1787" w:type="dxa"/>
          </w:tcPr>
          <w:p w14:paraId="1AA0D28F" w14:textId="0F2B5795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Kiadás - tétel</w:t>
            </w:r>
          </w:p>
        </w:tc>
        <w:tc>
          <w:tcPr>
            <w:tcW w:w="1727" w:type="dxa"/>
          </w:tcPr>
          <w:p w14:paraId="26BA770A" w14:textId="0CCB9725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bookmarkStart w:id="4" w:name="_Hlk73537694"/>
            <w:r w:rsidRPr="0087317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Bizonylat típusa, száma, kiállításának időpontja</w:t>
            </w:r>
            <w:bookmarkEnd w:id="4"/>
          </w:p>
        </w:tc>
        <w:tc>
          <w:tcPr>
            <w:tcW w:w="1655" w:type="dxa"/>
          </w:tcPr>
          <w:p w14:paraId="5A759239" w14:textId="797219C4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Bizonylat típusa, száma, kiállításának időpontja</w:t>
            </w:r>
          </w:p>
        </w:tc>
        <w:tc>
          <w:tcPr>
            <w:tcW w:w="1691" w:type="dxa"/>
          </w:tcPr>
          <w:p w14:paraId="6B777B82" w14:textId="7E55919A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 xml:space="preserve"> Bizonylat típusa, száma, kiállításának időpontja</w:t>
            </w:r>
          </w:p>
        </w:tc>
        <w:tc>
          <w:tcPr>
            <w:tcW w:w="1559" w:type="dxa"/>
          </w:tcPr>
          <w:p w14:paraId="61CA0C28" w14:textId="33BFB4C9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Kiadás összege euróban</w:t>
            </w:r>
          </w:p>
        </w:tc>
        <w:tc>
          <w:tcPr>
            <w:tcW w:w="1701" w:type="dxa"/>
          </w:tcPr>
          <w:p w14:paraId="1F4143F5" w14:textId="5C8755F7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>Kérelemben feltüntetett összeg az adott tételre</w:t>
            </w:r>
          </w:p>
        </w:tc>
        <w:tc>
          <w:tcPr>
            <w:tcW w:w="1701" w:type="dxa"/>
          </w:tcPr>
          <w:p w14:paraId="25D8D749" w14:textId="4EF9C17E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 xml:space="preserve">A várostól kapott támogatásból felhasznált összeg az adott tételre </w:t>
            </w:r>
          </w:p>
        </w:tc>
        <w:tc>
          <w:tcPr>
            <w:tcW w:w="1701" w:type="dxa"/>
          </w:tcPr>
          <w:p w14:paraId="2FABA3A2" w14:textId="77777777" w:rsidR="00FE029A" w:rsidRPr="0087317C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87317C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>Társfinanszírozás</w:t>
            </w:r>
          </w:p>
        </w:tc>
      </w:tr>
      <w:bookmarkEnd w:id="3"/>
    </w:tbl>
    <w:p w14:paraId="39D7917F" w14:textId="77777777" w:rsidR="00FE029A" w:rsidRDefault="00FE029A" w:rsidP="00FE029A">
      <w:pPr>
        <w:pStyle w:val="Default"/>
        <w:spacing w:line="276" w:lineRule="auto"/>
        <w:jc w:val="both"/>
      </w:pPr>
    </w:p>
    <w:p w14:paraId="1DF575A7" w14:textId="6687651C" w:rsidR="00FE029A" w:rsidRPr="004301C3" w:rsidRDefault="005E7B39" w:rsidP="00FE029A">
      <w:pPr>
        <w:spacing w:after="0" w:line="276" w:lineRule="auto"/>
        <w:jc w:val="both"/>
        <w:rPr>
          <w:lang w:val="hu-HU"/>
        </w:rPr>
      </w:pPr>
      <w:r w:rsidRPr="004301C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Tétel száma az elszámolás anyagában</w:t>
      </w:r>
      <w:r w:rsidR="00FE029A" w:rsidRPr="004301C3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301C3">
        <w:rPr>
          <w:rFonts w:ascii="Times New Roman" w:hAnsi="Times New Roman" w:cs="Times New Roman"/>
          <w:sz w:val="24"/>
          <w:szCs w:val="24"/>
          <w:lang w:val="hu-HU"/>
        </w:rPr>
        <w:t xml:space="preserve"> a benyújtott bizonylatokat időrendi sorrendben, megszámozva kérjük rendezni</w:t>
      </w:r>
      <w:r w:rsidR="00FE029A" w:rsidRPr="004301C3">
        <w:rPr>
          <w:lang w:val="hu-HU"/>
        </w:rPr>
        <w:t>.</w:t>
      </w:r>
    </w:p>
    <w:p w14:paraId="3541164A" w14:textId="57EDCA49" w:rsidR="00764E68" w:rsidRPr="004301C3" w:rsidRDefault="005E7B39" w:rsidP="00FE029A">
      <w:pPr>
        <w:pStyle w:val="Default"/>
        <w:spacing w:line="276" w:lineRule="auto"/>
        <w:jc w:val="both"/>
        <w:rPr>
          <w:lang w:val="hu-HU"/>
        </w:rPr>
      </w:pPr>
      <w:r w:rsidRPr="004301C3">
        <w:rPr>
          <w:b/>
          <w:bCs/>
          <w:u w:val="single"/>
          <w:lang w:val="hu-HU"/>
        </w:rPr>
        <w:t>Kiadás - tétel</w:t>
      </w:r>
      <w:r w:rsidR="00FE029A" w:rsidRPr="004301C3">
        <w:rPr>
          <w:lang w:val="hu-HU"/>
        </w:rPr>
        <w:t xml:space="preserve">: </w:t>
      </w:r>
      <w:r w:rsidRPr="004301C3">
        <w:rPr>
          <w:lang w:val="hu-HU"/>
        </w:rPr>
        <w:t>pl. művészeti szerződés/</w:t>
      </w:r>
      <w:r w:rsidR="00764E68" w:rsidRPr="004301C3">
        <w:rPr>
          <w:lang w:val="hu-HU"/>
        </w:rPr>
        <w:t xml:space="preserve"> </w:t>
      </w:r>
      <w:r w:rsidRPr="004301C3">
        <w:rPr>
          <w:lang w:val="hu-HU"/>
        </w:rPr>
        <w:t>fellépés a</w:t>
      </w:r>
      <w:r w:rsidR="00764E68" w:rsidRPr="004301C3">
        <w:rPr>
          <w:lang w:val="hu-HU"/>
        </w:rPr>
        <w:t> </w:t>
      </w:r>
      <w:r w:rsidRPr="004301C3">
        <w:rPr>
          <w:lang w:val="hu-HU"/>
        </w:rPr>
        <w:t>rendezvényen</w:t>
      </w:r>
      <w:r w:rsidR="00764E68" w:rsidRPr="004301C3">
        <w:rPr>
          <w:lang w:val="hu-HU"/>
        </w:rPr>
        <w:t xml:space="preserve">, </w:t>
      </w:r>
      <w:r w:rsidRPr="004301C3">
        <w:rPr>
          <w:lang w:val="hu-HU"/>
        </w:rPr>
        <w:t>útiköltség/</w:t>
      </w:r>
      <w:r w:rsidR="00764E68" w:rsidRPr="004301C3">
        <w:rPr>
          <w:lang w:val="hu-HU"/>
        </w:rPr>
        <w:t xml:space="preserve"> </w:t>
      </w:r>
      <w:r w:rsidRPr="004301C3">
        <w:rPr>
          <w:lang w:val="hu-HU"/>
        </w:rPr>
        <w:t>verseny/</w:t>
      </w:r>
      <w:r w:rsidR="00764E68" w:rsidRPr="004301C3">
        <w:rPr>
          <w:lang w:val="hu-HU"/>
        </w:rPr>
        <w:t xml:space="preserve"> </w:t>
      </w:r>
      <w:r w:rsidRPr="004301C3">
        <w:rPr>
          <w:lang w:val="hu-HU"/>
        </w:rPr>
        <w:t>Pozsony/202</w:t>
      </w:r>
      <w:r w:rsidR="00D478F5">
        <w:rPr>
          <w:lang w:val="hu-HU"/>
        </w:rPr>
        <w:t>3</w:t>
      </w:r>
      <w:r w:rsidRPr="004301C3">
        <w:rPr>
          <w:lang w:val="hu-HU"/>
        </w:rPr>
        <w:t>/10/28, ebéd/</w:t>
      </w:r>
      <w:proofErr w:type="spellStart"/>
      <w:r w:rsidRPr="004301C3">
        <w:rPr>
          <w:lang w:val="hu-HU"/>
        </w:rPr>
        <w:t>Nitra</w:t>
      </w:r>
      <w:proofErr w:type="spellEnd"/>
      <w:r w:rsidRPr="004301C3">
        <w:rPr>
          <w:lang w:val="hu-HU"/>
        </w:rPr>
        <w:t>/202</w:t>
      </w:r>
      <w:r w:rsidR="00D478F5">
        <w:rPr>
          <w:lang w:val="hu-HU"/>
        </w:rPr>
        <w:t>3</w:t>
      </w:r>
      <w:r w:rsidRPr="004301C3">
        <w:rPr>
          <w:lang w:val="hu-HU"/>
        </w:rPr>
        <w:t xml:space="preserve">/08/08, </w:t>
      </w:r>
      <w:r w:rsidR="00764E68" w:rsidRPr="004301C3">
        <w:rPr>
          <w:lang w:val="hu-HU"/>
        </w:rPr>
        <w:t>anyagköltség: súlyzók/202</w:t>
      </w:r>
      <w:r w:rsidR="00D478F5">
        <w:rPr>
          <w:lang w:val="hu-HU"/>
        </w:rPr>
        <w:t>3</w:t>
      </w:r>
      <w:r w:rsidR="00764E68" w:rsidRPr="004301C3">
        <w:rPr>
          <w:lang w:val="hu-HU"/>
        </w:rPr>
        <w:t>/02/16 stb.</w:t>
      </w:r>
    </w:p>
    <w:p w14:paraId="1BBE921F" w14:textId="5D30A0C2" w:rsidR="00FE029A" w:rsidRPr="004301C3" w:rsidRDefault="00764E68" w:rsidP="00FE029A">
      <w:pPr>
        <w:pStyle w:val="Default"/>
        <w:spacing w:line="276" w:lineRule="auto"/>
        <w:jc w:val="both"/>
        <w:rPr>
          <w:lang w:val="hu-HU"/>
        </w:rPr>
      </w:pPr>
      <w:r w:rsidRPr="004301C3">
        <w:rPr>
          <w:b/>
          <w:bCs/>
          <w:u w:val="single"/>
          <w:lang w:val="hu-HU"/>
        </w:rPr>
        <w:t>Bizonylat típusa, száma, kiállításának időpontja</w:t>
      </w:r>
      <w:r w:rsidR="00FE029A" w:rsidRPr="004301C3">
        <w:rPr>
          <w:b/>
          <w:bCs/>
          <w:u w:val="single"/>
          <w:lang w:val="hu-HU"/>
        </w:rPr>
        <w:t>:</w:t>
      </w:r>
      <w:r w:rsidR="00FE029A" w:rsidRPr="004301C3">
        <w:rPr>
          <w:lang w:val="hu-HU"/>
        </w:rPr>
        <w:t xml:space="preserve"> </w:t>
      </w:r>
      <w:r w:rsidRPr="004301C3">
        <w:rPr>
          <w:lang w:val="hu-HU"/>
        </w:rPr>
        <w:t>lásd lentebb.</w:t>
      </w:r>
    </w:p>
    <w:p w14:paraId="78F87205" w14:textId="6F6172D5" w:rsidR="00FE029A" w:rsidRPr="004301C3" w:rsidRDefault="00764E68" w:rsidP="00FE029A">
      <w:pPr>
        <w:pStyle w:val="Default"/>
        <w:spacing w:line="276" w:lineRule="auto"/>
        <w:jc w:val="both"/>
        <w:rPr>
          <w:lang w:val="hu-HU"/>
        </w:rPr>
      </w:pPr>
      <w:proofErr w:type="spellStart"/>
      <w:r w:rsidRPr="004301C3">
        <w:rPr>
          <w:lang w:val="hu-HU"/>
        </w:rPr>
        <w:lastRenderedPageBreak/>
        <w:t>pl</w:t>
      </w:r>
      <w:proofErr w:type="spellEnd"/>
      <w:r w:rsidR="00FE029A" w:rsidRPr="004301C3">
        <w:rPr>
          <w:lang w:val="hu-HU"/>
        </w:rPr>
        <w:t xml:space="preserve">: </w:t>
      </w:r>
      <w:r w:rsidRPr="004301C3">
        <w:rPr>
          <w:lang w:val="hu-HU"/>
        </w:rPr>
        <w:t xml:space="preserve">kiadási </w:t>
      </w:r>
      <w:proofErr w:type="gramStart"/>
      <w:r w:rsidRPr="004301C3">
        <w:rPr>
          <w:lang w:val="hu-HU"/>
        </w:rPr>
        <w:t>pénztárbizonylat/</w:t>
      </w:r>
      <w:r w:rsidR="00FE029A" w:rsidRPr="004301C3">
        <w:rPr>
          <w:lang w:val="hu-HU"/>
        </w:rPr>
        <w:t>8</w:t>
      </w:r>
      <w:r w:rsidRPr="004301C3">
        <w:rPr>
          <w:lang w:val="hu-HU"/>
        </w:rPr>
        <w:t>.sz.</w:t>
      </w:r>
      <w:r w:rsidR="00FE029A" w:rsidRPr="004301C3">
        <w:rPr>
          <w:lang w:val="hu-HU"/>
        </w:rPr>
        <w:t>/</w:t>
      </w:r>
      <w:proofErr w:type="gramEnd"/>
      <w:r w:rsidR="00A627FD">
        <w:rPr>
          <w:lang w:val="hu-HU"/>
        </w:rPr>
        <w:t>202</w:t>
      </w:r>
      <w:r w:rsidR="00D478F5">
        <w:rPr>
          <w:lang w:val="hu-HU"/>
        </w:rPr>
        <w:t>3</w:t>
      </w:r>
      <w:r w:rsidR="00A627FD">
        <w:rPr>
          <w:lang w:val="hu-HU"/>
        </w:rPr>
        <w:t>/05/05</w:t>
      </w:r>
      <w:r w:rsidR="00FE029A" w:rsidRPr="004301C3">
        <w:rPr>
          <w:lang w:val="hu-HU"/>
        </w:rPr>
        <w:t xml:space="preserve">; </w:t>
      </w:r>
      <w:r w:rsidR="00A627FD">
        <w:rPr>
          <w:lang w:val="hu-HU"/>
        </w:rPr>
        <w:t>bankszámlakivonat/202</w:t>
      </w:r>
      <w:r w:rsidR="00D478F5">
        <w:rPr>
          <w:lang w:val="hu-HU"/>
        </w:rPr>
        <w:t>3</w:t>
      </w:r>
      <w:r w:rsidR="00A627FD">
        <w:rPr>
          <w:lang w:val="hu-HU"/>
        </w:rPr>
        <w:t xml:space="preserve"> november</w:t>
      </w:r>
      <w:r w:rsidR="00A022C9">
        <w:rPr>
          <w:lang w:val="hu-HU"/>
        </w:rPr>
        <w:t>; művészeti szerződés 4/202</w:t>
      </w:r>
      <w:r w:rsidR="00D478F5">
        <w:rPr>
          <w:lang w:val="hu-HU"/>
        </w:rPr>
        <w:t>3</w:t>
      </w:r>
      <w:r w:rsidR="00A022C9">
        <w:rPr>
          <w:lang w:val="hu-HU"/>
        </w:rPr>
        <w:t xml:space="preserve"> stb.</w:t>
      </w:r>
    </w:p>
    <w:p w14:paraId="6E3B23F2" w14:textId="77777777" w:rsidR="00FE029A" w:rsidRPr="004301C3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6DDEFE1C" w14:textId="2DD4266F" w:rsidR="00FE029A" w:rsidRPr="004301C3" w:rsidRDefault="00A022C9" w:rsidP="00FE029A">
      <w:pPr>
        <w:pStyle w:val="Default"/>
        <w:spacing w:line="276" w:lineRule="auto"/>
        <w:jc w:val="both"/>
        <w:rPr>
          <w:lang w:val="hu-HU"/>
        </w:rPr>
      </w:pPr>
      <w:r>
        <w:rPr>
          <w:lang w:val="hu-HU"/>
        </w:rPr>
        <w:t>Lehet, hogy egy adott kiadáshoz egy darab bizonylatot csatol:</w:t>
      </w:r>
      <w:r w:rsidR="00FE029A" w:rsidRPr="004301C3">
        <w:rPr>
          <w:lang w:val="hu-HU"/>
        </w:rPr>
        <w:t xml:space="preserve"> </w:t>
      </w:r>
    </w:p>
    <w:p w14:paraId="1EC77A79" w14:textId="77777777" w:rsidR="00FE029A" w:rsidRPr="004301C3" w:rsidRDefault="00FE029A" w:rsidP="00FE029A">
      <w:pPr>
        <w:pStyle w:val="Default"/>
        <w:spacing w:line="276" w:lineRule="auto"/>
        <w:jc w:val="both"/>
        <w:rPr>
          <w:lang w:val="hu-HU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843"/>
        <w:gridCol w:w="1559"/>
      </w:tblGrid>
      <w:tr w:rsidR="00FE029A" w:rsidRPr="004301C3" w14:paraId="07A710EE" w14:textId="77777777" w:rsidTr="001872E9">
        <w:tc>
          <w:tcPr>
            <w:tcW w:w="1980" w:type="dxa"/>
          </w:tcPr>
          <w:p w14:paraId="65B24900" w14:textId="47B1E2E2" w:rsidR="00FE029A" w:rsidRPr="004301C3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Kiadás - tétel</w:t>
            </w:r>
          </w:p>
        </w:tc>
        <w:tc>
          <w:tcPr>
            <w:tcW w:w="2551" w:type="dxa"/>
          </w:tcPr>
          <w:p w14:paraId="03A76510" w14:textId="25FD660E" w:rsidR="00FE029A" w:rsidRPr="004301C3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 xml:space="preserve"> Bizonylat típusa, száma, kiállításának időpontja</w:t>
            </w:r>
          </w:p>
        </w:tc>
        <w:tc>
          <w:tcPr>
            <w:tcW w:w="1843" w:type="dxa"/>
          </w:tcPr>
          <w:p w14:paraId="47DCC50B" w14:textId="0540E069" w:rsidR="00FE029A" w:rsidRPr="004301C3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Bizonylat típusa, száma, kiállításának időpontja</w:t>
            </w:r>
          </w:p>
        </w:tc>
        <w:tc>
          <w:tcPr>
            <w:tcW w:w="1843" w:type="dxa"/>
          </w:tcPr>
          <w:p w14:paraId="7B80139B" w14:textId="5200BB68" w:rsidR="00FE029A" w:rsidRPr="004301C3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 xml:space="preserve"> Bizonylat típusa, száma, kiállításának időpontja</w:t>
            </w:r>
          </w:p>
        </w:tc>
        <w:tc>
          <w:tcPr>
            <w:tcW w:w="1559" w:type="dxa"/>
          </w:tcPr>
          <w:p w14:paraId="7B7D0EA0" w14:textId="0122703C" w:rsidR="00FE029A" w:rsidRPr="004301C3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Kiadás összege euróban</w:t>
            </w:r>
          </w:p>
        </w:tc>
      </w:tr>
      <w:tr w:rsidR="00FE029A" w:rsidRPr="00A022C9" w14:paraId="23616E5B" w14:textId="77777777" w:rsidTr="001872E9">
        <w:tc>
          <w:tcPr>
            <w:tcW w:w="1980" w:type="dxa"/>
          </w:tcPr>
          <w:p w14:paraId="2F41373B" w14:textId="4ED9C78A" w:rsidR="00FE029A" w:rsidRPr="00A022C9" w:rsidRDefault="00A022C9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Népviselethez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anyag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vásárlása</w:t>
            </w:r>
            <w:proofErr w:type="spellEnd"/>
          </w:p>
        </w:tc>
        <w:tc>
          <w:tcPr>
            <w:tcW w:w="2551" w:type="dxa"/>
          </w:tcPr>
          <w:p w14:paraId="73F091D2" w14:textId="1362BC29" w:rsidR="00FE029A" w:rsidRPr="00A022C9" w:rsidRDefault="00A022C9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Pénztárbizonylat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sz</w:t>
            </w:r>
            <w:r w:rsidR="00FE029A"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.1598,</w:t>
            </w: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3</w:t>
            </w: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/05/03</w:t>
            </w:r>
          </w:p>
        </w:tc>
        <w:tc>
          <w:tcPr>
            <w:tcW w:w="1843" w:type="dxa"/>
          </w:tcPr>
          <w:p w14:paraId="6F1718C0" w14:textId="5E9E64F6" w:rsidR="00FE029A" w:rsidRPr="00A022C9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1D7A81" w14:textId="77777777" w:rsidR="00FE029A" w:rsidRPr="00A022C9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19156" w14:textId="77777777" w:rsidR="00FE029A" w:rsidRPr="00A022C9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154,-€</w:t>
            </w:r>
          </w:p>
        </w:tc>
      </w:tr>
    </w:tbl>
    <w:p w14:paraId="6BD351ED" w14:textId="31385F9D" w:rsidR="00FE029A" w:rsidRDefault="00FE029A" w:rsidP="00FE029A">
      <w:pPr>
        <w:pStyle w:val="Default"/>
        <w:spacing w:line="276" w:lineRule="auto"/>
        <w:jc w:val="both"/>
      </w:pPr>
      <w:r>
        <w:tab/>
        <w:t xml:space="preserve"> - </w:t>
      </w:r>
      <w:proofErr w:type="spellStart"/>
      <w:r w:rsidR="00A022C9">
        <w:t>abban</w:t>
      </w:r>
      <w:proofErr w:type="spellEnd"/>
      <w:r w:rsidR="00A022C9">
        <w:t xml:space="preserve"> </w:t>
      </w:r>
      <w:proofErr w:type="spellStart"/>
      <w:r w:rsidR="00A022C9">
        <w:t>az</w:t>
      </w:r>
      <w:proofErr w:type="spellEnd"/>
      <w:r w:rsidR="00A022C9">
        <w:t xml:space="preserve"> </w:t>
      </w:r>
      <w:proofErr w:type="spellStart"/>
      <w:r w:rsidR="00A022C9">
        <w:t>esetben</w:t>
      </w:r>
      <w:proofErr w:type="spellEnd"/>
      <w:r w:rsidR="00A022C9">
        <w:t xml:space="preserve"> a </w:t>
      </w:r>
      <w:proofErr w:type="spellStart"/>
      <w:r w:rsidR="00A022C9">
        <w:t>többi</w:t>
      </w:r>
      <w:proofErr w:type="spellEnd"/>
      <w:r w:rsidR="00A022C9">
        <w:t xml:space="preserve"> „</w:t>
      </w:r>
      <w:proofErr w:type="spellStart"/>
      <w:r w:rsidR="00A022C9">
        <w:t>Bizonylat</w:t>
      </w:r>
      <w:proofErr w:type="spellEnd"/>
      <w:r w:rsidR="00A022C9">
        <w:t xml:space="preserve"> </w:t>
      </w:r>
      <w:proofErr w:type="spellStart"/>
      <w:r w:rsidR="00A022C9">
        <w:t>típusa</w:t>
      </w:r>
      <w:proofErr w:type="spellEnd"/>
      <w:r w:rsidR="00A022C9">
        <w:t xml:space="preserve">“ </w:t>
      </w:r>
      <w:proofErr w:type="spellStart"/>
      <w:r w:rsidR="00A022C9">
        <w:t>oszlopot</w:t>
      </w:r>
      <w:proofErr w:type="spellEnd"/>
      <w:r w:rsidR="00A022C9">
        <w:t xml:space="preserve"> </w:t>
      </w:r>
      <w:proofErr w:type="spellStart"/>
      <w:r w:rsidR="00A022C9">
        <w:t>üresen</w:t>
      </w:r>
      <w:proofErr w:type="spellEnd"/>
      <w:r w:rsidR="00A022C9">
        <w:t xml:space="preserve"> </w:t>
      </w:r>
      <w:proofErr w:type="spellStart"/>
      <w:r w:rsidR="00A022C9">
        <w:t>hagyja</w:t>
      </w:r>
      <w:proofErr w:type="spellEnd"/>
      <w:r>
        <w:t>.</w:t>
      </w:r>
    </w:p>
    <w:p w14:paraId="24FAEC22" w14:textId="77777777" w:rsidR="00FE029A" w:rsidRDefault="00FE029A" w:rsidP="00FE029A">
      <w:pPr>
        <w:pStyle w:val="Default"/>
        <w:spacing w:line="276" w:lineRule="auto"/>
        <w:jc w:val="both"/>
      </w:pPr>
    </w:p>
    <w:p w14:paraId="494191B8" w14:textId="78ECEC6D" w:rsidR="00FE029A" w:rsidRDefault="00A022C9" w:rsidP="00FE029A">
      <w:pPr>
        <w:pStyle w:val="Default"/>
        <w:spacing w:line="276" w:lineRule="auto"/>
        <w:jc w:val="both"/>
      </w:pPr>
      <w:proofErr w:type="spellStart"/>
      <w:r>
        <w:t>Máshol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bizonylat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>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1843"/>
        <w:gridCol w:w="1559"/>
      </w:tblGrid>
      <w:tr w:rsidR="00A022C9" w:rsidRPr="004301C3" w14:paraId="71B796D5" w14:textId="77777777" w:rsidTr="00A022C9">
        <w:tc>
          <w:tcPr>
            <w:tcW w:w="2122" w:type="dxa"/>
          </w:tcPr>
          <w:p w14:paraId="30CC7E5D" w14:textId="77777777" w:rsidR="00A022C9" w:rsidRPr="004301C3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Kiadás - tétel</w:t>
            </w:r>
          </w:p>
        </w:tc>
        <w:tc>
          <w:tcPr>
            <w:tcW w:w="2409" w:type="dxa"/>
          </w:tcPr>
          <w:p w14:paraId="30188DE7" w14:textId="77777777" w:rsidR="00A022C9" w:rsidRPr="004301C3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 xml:space="preserve"> Bizonylat típusa, száma, kiállításának időpontja</w:t>
            </w:r>
          </w:p>
        </w:tc>
        <w:tc>
          <w:tcPr>
            <w:tcW w:w="1843" w:type="dxa"/>
          </w:tcPr>
          <w:p w14:paraId="3908A1C6" w14:textId="77777777" w:rsidR="00A022C9" w:rsidRPr="004301C3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Bizonylat típusa, száma, kiállításának időpontja</w:t>
            </w:r>
          </w:p>
        </w:tc>
        <w:tc>
          <w:tcPr>
            <w:tcW w:w="1843" w:type="dxa"/>
          </w:tcPr>
          <w:p w14:paraId="1B32EE04" w14:textId="77777777" w:rsidR="00A022C9" w:rsidRPr="004301C3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 xml:space="preserve"> Bizonylat típusa, száma, kiállításának időpontja</w:t>
            </w:r>
          </w:p>
        </w:tc>
        <w:tc>
          <w:tcPr>
            <w:tcW w:w="1559" w:type="dxa"/>
          </w:tcPr>
          <w:p w14:paraId="0BE1D511" w14:textId="77777777" w:rsidR="00A022C9" w:rsidRPr="004301C3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4301C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Kiadás összege euróban</w:t>
            </w:r>
          </w:p>
        </w:tc>
      </w:tr>
      <w:tr w:rsidR="00A022C9" w:rsidRPr="00A022C9" w14:paraId="0F0EEBB1" w14:textId="77777777" w:rsidTr="00A022C9">
        <w:tc>
          <w:tcPr>
            <w:tcW w:w="2122" w:type="dxa"/>
          </w:tcPr>
          <w:p w14:paraId="2B226948" w14:textId="1FDDC8C6" w:rsidR="00A022C9" w:rsidRPr="00A022C9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Fellépés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a 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gálaesten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, 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Művész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Neve</w:t>
            </w:r>
            <w:proofErr w:type="spellEnd"/>
          </w:p>
        </w:tc>
        <w:tc>
          <w:tcPr>
            <w:tcW w:w="2409" w:type="dxa"/>
          </w:tcPr>
          <w:p w14:paraId="622DCB64" w14:textId="20CAA5DD" w:rsidR="00A022C9" w:rsidRPr="00A022C9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Művészeti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szerződés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5/202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3</w:t>
            </w: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, 202</w:t>
            </w:r>
            <w:r w:rsidR="009107E6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/</w:t>
            </w: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/</w:t>
            </w: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14:paraId="11E0AC2C" w14:textId="406AC5DD" w:rsidR="00A022C9" w:rsidRPr="00A022C9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kiadási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pénztárbizonylat</w:t>
            </w:r>
            <w:proofErr w:type="spellEnd"/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 xml:space="preserve"> sz.4, 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3</w:t>
            </w: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/09/07</w:t>
            </w:r>
          </w:p>
        </w:tc>
        <w:tc>
          <w:tcPr>
            <w:tcW w:w="1843" w:type="dxa"/>
          </w:tcPr>
          <w:p w14:paraId="7339DC96" w14:textId="77777777" w:rsidR="00A022C9" w:rsidRPr="00A022C9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D06713" w14:textId="10A15D76" w:rsidR="00A022C9" w:rsidRPr="00A022C9" w:rsidRDefault="00A022C9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</w:pPr>
            <w:r w:rsidRPr="00A022C9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</w:rPr>
              <w:t>500,-€</w:t>
            </w:r>
          </w:p>
        </w:tc>
      </w:tr>
    </w:tbl>
    <w:p w14:paraId="6D138066" w14:textId="77777777" w:rsidR="00FE029A" w:rsidRDefault="00FE029A" w:rsidP="00FE029A">
      <w:pPr>
        <w:pStyle w:val="Default"/>
        <w:spacing w:line="276" w:lineRule="auto"/>
        <w:jc w:val="both"/>
        <w:rPr>
          <w:color w:val="C45911" w:themeColor="accent2" w:themeShade="BF"/>
        </w:rPr>
      </w:pPr>
    </w:p>
    <w:p w14:paraId="2031C8F6" w14:textId="5A8441FF" w:rsidR="00FE029A" w:rsidRPr="00D820AE" w:rsidRDefault="00FE029A" w:rsidP="00FE029A">
      <w:pPr>
        <w:pStyle w:val="Default"/>
        <w:spacing w:line="276" w:lineRule="auto"/>
        <w:jc w:val="both"/>
        <w:rPr>
          <w:color w:val="auto"/>
          <w:lang w:val="hu-HU"/>
        </w:rPr>
      </w:pPr>
      <w:r w:rsidRPr="00D820AE">
        <w:rPr>
          <w:color w:val="auto"/>
          <w:lang w:val="hu-HU"/>
        </w:rPr>
        <w:t>(</w:t>
      </w:r>
      <w:r w:rsidR="00A022C9" w:rsidRPr="00D820AE">
        <w:rPr>
          <w:color w:val="auto"/>
          <w:lang w:val="hu-HU"/>
        </w:rPr>
        <w:t>A szerződés vagy számla önmagában nem igazolja a kifizetést. Ezekhez hozzá kell csatolni a megfelelő bankszámlakivonatot vagy kiadási pénztárbizonylatot</w:t>
      </w:r>
      <w:r w:rsidRPr="00D820AE">
        <w:rPr>
          <w:color w:val="auto"/>
          <w:lang w:val="hu-HU"/>
        </w:rPr>
        <w:t xml:space="preserve"> (VPD).)</w:t>
      </w:r>
    </w:p>
    <w:p w14:paraId="30F73B3E" w14:textId="77777777" w:rsidR="00FE029A" w:rsidRPr="00D820AE" w:rsidRDefault="00FE029A" w:rsidP="00FE029A">
      <w:pPr>
        <w:pStyle w:val="Default"/>
        <w:spacing w:line="276" w:lineRule="auto"/>
        <w:jc w:val="both"/>
        <w:rPr>
          <w:color w:val="C45911" w:themeColor="accent2" w:themeShade="BF"/>
          <w:lang w:val="hu-HU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559"/>
        <w:gridCol w:w="2689"/>
        <w:gridCol w:w="3402"/>
        <w:gridCol w:w="2126"/>
      </w:tblGrid>
      <w:tr w:rsidR="00FE029A" w:rsidRPr="00D820AE" w14:paraId="5CF71A48" w14:textId="77777777" w:rsidTr="001872E9">
        <w:tc>
          <w:tcPr>
            <w:tcW w:w="1559" w:type="dxa"/>
          </w:tcPr>
          <w:p w14:paraId="17A88401" w14:textId="1EE4A712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8"/>
                <w:szCs w:val="18"/>
                <w:lang w:val="hu-HU"/>
              </w:rPr>
              <w:t>Kiadás összege euróban</w:t>
            </w:r>
          </w:p>
        </w:tc>
        <w:tc>
          <w:tcPr>
            <w:tcW w:w="2689" w:type="dxa"/>
          </w:tcPr>
          <w:p w14:paraId="36DCE2F8" w14:textId="44EA2E03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  <w:t>Kérelemben feltüntetett összeg az adott tételre</w:t>
            </w:r>
          </w:p>
        </w:tc>
        <w:tc>
          <w:tcPr>
            <w:tcW w:w="3402" w:type="dxa"/>
          </w:tcPr>
          <w:p w14:paraId="52FC1E4E" w14:textId="3A99F0B4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  <w:t xml:space="preserve"> A várostól kapott támogatásból felhasznált összeg az adott tételre </w:t>
            </w:r>
          </w:p>
        </w:tc>
        <w:tc>
          <w:tcPr>
            <w:tcW w:w="2126" w:type="dxa"/>
          </w:tcPr>
          <w:p w14:paraId="479291FB" w14:textId="77777777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8"/>
                <w:szCs w:val="18"/>
                <w:lang w:val="hu-HU"/>
              </w:rPr>
              <w:t>Társfinanszírozás</w:t>
            </w:r>
          </w:p>
        </w:tc>
      </w:tr>
    </w:tbl>
    <w:p w14:paraId="0EB81CAB" w14:textId="77777777" w:rsidR="00FE029A" w:rsidRPr="00D820AE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48307DCC" w14:textId="747CE5A7" w:rsidR="00FE029A" w:rsidRPr="00D820AE" w:rsidRDefault="00A022C9" w:rsidP="00FE029A">
      <w:pPr>
        <w:pStyle w:val="Default"/>
        <w:spacing w:line="276" w:lineRule="auto"/>
        <w:jc w:val="both"/>
        <w:rPr>
          <w:lang w:val="hu-HU"/>
        </w:rPr>
      </w:pPr>
      <w:r w:rsidRPr="00D820AE">
        <w:rPr>
          <w:b/>
          <w:bCs/>
          <w:u w:val="single"/>
          <w:lang w:val="hu-HU"/>
        </w:rPr>
        <w:t>Kiadás összege euróban</w:t>
      </w:r>
      <w:r w:rsidR="00FE029A" w:rsidRPr="00D820AE">
        <w:rPr>
          <w:lang w:val="hu-HU"/>
        </w:rPr>
        <w:t xml:space="preserve">: </w:t>
      </w:r>
      <w:r w:rsidRPr="00D820AE">
        <w:rPr>
          <w:lang w:val="hu-HU"/>
        </w:rPr>
        <w:t>a kiadás összege euróban kifejezve (olyan esetben különösen szükséges, amikor pl. a számlán szerepel a postaköltség, amely azonban nem számolható el</w:t>
      </w:r>
      <w:r w:rsidR="00D820AE">
        <w:rPr>
          <w:lang w:val="hu-HU"/>
        </w:rPr>
        <w:t xml:space="preserve"> </w:t>
      </w:r>
      <w:r w:rsidRPr="00D820AE">
        <w:rPr>
          <w:lang w:val="hu-HU"/>
        </w:rPr>
        <w:t>az adott tételen (pl. anyagköltség) belül; vagy</w:t>
      </w:r>
      <w:r w:rsidR="00D820AE">
        <w:rPr>
          <w:lang w:val="hu-HU"/>
        </w:rPr>
        <w:t>,</w:t>
      </w:r>
      <w:r w:rsidRPr="00D820AE">
        <w:rPr>
          <w:lang w:val="hu-HU"/>
        </w:rPr>
        <w:t xml:space="preserve"> ha egy </w:t>
      </w:r>
      <w:r w:rsidR="00D820AE" w:rsidRPr="00D820AE">
        <w:rPr>
          <w:lang w:val="hu-HU"/>
        </w:rPr>
        <w:t>bizonylaton van feltüntetve a támogatásból fizetendő ebéd és alkoholtartalmú italok (alkoholt nem lehet a várostól kapott dotációból elszámolni).</w:t>
      </w:r>
    </w:p>
    <w:p w14:paraId="2B081DC8" w14:textId="66DF7EF5" w:rsidR="00D820AE" w:rsidRPr="00D820AE" w:rsidRDefault="00D820AE" w:rsidP="00FE029A">
      <w:pPr>
        <w:pStyle w:val="Default"/>
        <w:spacing w:line="276" w:lineRule="auto"/>
        <w:jc w:val="both"/>
        <w:rPr>
          <w:lang w:val="hu-HU"/>
        </w:rPr>
      </w:pPr>
      <w:r w:rsidRPr="00D820AE">
        <w:rPr>
          <w:b/>
          <w:bCs/>
          <w:u w:val="single"/>
          <w:lang w:val="hu-HU"/>
        </w:rPr>
        <w:t>Kérelemben feltüntetett összeg az adott tételre</w:t>
      </w:r>
      <w:r w:rsidR="00FE029A" w:rsidRPr="00D820AE">
        <w:rPr>
          <w:b/>
          <w:bCs/>
          <w:u w:val="single"/>
          <w:lang w:val="hu-HU"/>
        </w:rPr>
        <w:t>:</w:t>
      </w:r>
      <w:r w:rsidR="00FE029A" w:rsidRPr="00D820AE">
        <w:rPr>
          <w:lang w:val="hu-HU"/>
        </w:rPr>
        <w:t xml:space="preserve"> </w:t>
      </w:r>
      <w:r w:rsidRPr="00D820AE">
        <w:rPr>
          <w:lang w:val="hu-HU"/>
        </w:rPr>
        <w:t>az elszámolásnál legyen kéznél a kérvény – ebből kiolvashatja, mekkora pénzösszeget kért az egyes tételekre. Ezeket fel kell jegyezni a táblázatba. Egy adott tételre a Város legfeljebb annyi pénzzel járulhat hozzá, amennyi a kérelemben szerepel.</w:t>
      </w:r>
    </w:p>
    <w:p w14:paraId="2BA9C3A1" w14:textId="289954A4" w:rsidR="00FE029A" w:rsidRPr="00D820AE" w:rsidRDefault="00D820AE" w:rsidP="00FE029A">
      <w:pPr>
        <w:pStyle w:val="Default"/>
        <w:spacing w:line="276" w:lineRule="auto"/>
        <w:jc w:val="both"/>
        <w:rPr>
          <w:lang w:val="hu-HU"/>
        </w:rPr>
      </w:pPr>
      <w:r w:rsidRPr="00D820AE">
        <w:rPr>
          <w:lang w:val="hu-HU"/>
        </w:rPr>
        <w:t>Pl.</w:t>
      </w:r>
      <w:r w:rsidR="00FE029A" w:rsidRPr="00D820AE">
        <w:rPr>
          <w:lang w:val="hu-HU"/>
        </w:rPr>
        <w:t xml:space="preserve">: </w:t>
      </w:r>
    </w:p>
    <w:tbl>
      <w:tblPr>
        <w:tblStyle w:val="Mriekatabu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26"/>
        <w:gridCol w:w="1142"/>
        <w:gridCol w:w="1134"/>
        <w:gridCol w:w="1004"/>
        <w:gridCol w:w="838"/>
        <w:gridCol w:w="977"/>
        <w:gridCol w:w="1118"/>
        <w:gridCol w:w="1591"/>
      </w:tblGrid>
      <w:tr w:rsidR="00D820AE" w:rsidRPr="00D820AE" w14:paraId="599A1FBD" w14:textId="77777777" w:rsidTr="00D820AE">
        <w:tc>
          <w:tcPr>
            <w:tcW w:w="993" w:type="dxa"/>
          </w:tcPr>
          <w:p w14:paraId="69DAED36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>Tétel száma az elszámolás anyagában</w:t>
            </w:r>
          </w:p>
        </w:tc>
        <w:tc>
          <w:tcPr>
            <w:tcW w:w="1126" w:type="dxa"/>
          </w:tcPr>
          <w:p w14:paraId="0ECB1181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Kiadás - tétel</w:t>
            </w:r>
          </w:p>
        </w:tc>
        <w:tc>
          <w:tcPr>
            <w:tcW w:w="1142" w:type="dxa"/>
          </w:tcPr>
          <w:p w14:paraId="1F6B3005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Bizonylat típusa, száma, kiállításának időpontja</w:t>
            </w:r>
          </w:p>
        </w:tc>
        <w:tc>
          <w:tcPr>
            <w:tcW w:w="1134" w:type="dxa"/>
          </w:tcPr>
          <w:p w14:paraId="6E1E0575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Bizonylat típusa, száma, kiállításának időpontja</w:t>
            </w:r>
          </w:p>
        </w:tc>
        <w:tc>
          <w:tcPr>
            <w:tcW w:w="1004" w:type="dxa"/>
          </w:tcPr>
          <w:p w14:paraId="10C44AF3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 xml:space="preserve"> Bizonylat típusa, száma, kiállításának időpontja</w:t>
            </w:r>
          </w:p>
        </w:tc>
        <w:tc>
          <w:tcPr>
            <w:tcW w:w="838" w:type="dxa"/>
          </w:tcPr>
          <w:p w14:paraId="557C000D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lang w:val="hu-HU"/>
              </w:rPr>
              <w:t>Kiadás összege euróban</w:t>
            </w:r>
          </w:p>
        </w:tc>
        <w:tc>
          <w:tcPr>
            <w:tcW w:w="977" w:type="dxa"/>
          </w:tcPr>
          <w:p w14:paraId="111AE045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>Kérelemben feltüntetett összeg az adott tételre</w:t>
            </w:r>
          </w:p>
        </w:tc>
        <w:tc>
          <w:tcPr>
            <w:tcW w:w="1118" w:type="dxa"/>
          </w:tcPr>
          <w:p w14:paraId="4F1A7FF9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bookmarkStart w:id="5" w:name="_Hlk73629407"/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 xml:space="preserve">A várostól kapott támogatásból felhasznált összeg az adott tételre </w:t>
            </w:r>
            <w:bookmarkEnd w:id="5"/>
          </w:p>
        </w:tc>
        <w:tc>
          <w:tcPr>
            <w:tcW w:w="1591" w:type="dxa"/>
          </w:tcPr>
          <w:p w14:paraId="46AC432E" w14:textId="77777777" w:rsidR="00D820AE" w:rsidRPr="00D820AE" w:rsidRDefault="00D820AE" w:rsidP="004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color w:val="2E74B5" w:themeColor="accent5" w:themeShade="BF"/>
                <w:sz w:val="16"/>
                <w:szCs w:val="16"/>
                <w:lang w:val="hu-HU"/>
              </w:rPr>
              <w:t>Társfinanszírozás</w:t>
            </w:r>
          </w:p>
        </w:tc>
      </w:tr>
      <w:tr w:rsidR="00D820AE" w:rsidRPr="00D820AE" w14:paraId="7B3E6CEC" w14:textId="77777777" w:rsidTr="00D820AE">
        <w:tc>
          <w:tcPr>
            <w:tcW w:w="993" w:type="dxa"/>
            <w:shd w:val="clear" w:color="auto" w:fill="DEEAF6" w:themeFill="accent5" w:themeFillTint="33"/>
          </w:tcPr>
          <w:p w14:paraId="3D533C37" w14:textId="77777777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5244" w:type="dxa"/>
            <w:gridSpan w:val="5"/>
            <w:shd w:val="clear" w:color="auto" w:fill="DEEAF6" w:themeFill="accent5" w:themeFillTint="33"/>
          </w:tcPr>
          <w:p w14:paraId="3D39D55C" w14:textId="177B66BC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  <w:lang w:val="hu-HU"/>
              </w:rPr>
              <w:t>SZEMÉLYI JELLEGŰ KIADÁSOK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EBAF9EB" w14:textId="77777777" w:rsidR="00FE029A" w:rsidRPr="00D820AE" w:rsidRDefault="00FE029A" w:rsidP="001872E9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bCs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1000,-€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12A1DD" w14:textId="77777777" w:rsidR="00FE029A" w:rsidRPr="00D820AE" w:rsidRDefault="00FE029A" w:rsidP="001872E9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bCs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1000,-€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D84791" w14:textId="77777777" w:rsidR="00FE029A" w:rsidRPr="00D820AE" w:rsidRDefault="00FE029A" w:rsidP="001872E9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bCs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350,-€</w:t>
            </w:r>
          </w:p>
        </w:tc>
      </w:tr>
      <w:tr w:rsidR="00D820AE" w:rsidRPr="00D820AE" w14:paraId="3EC8949D" w14:textId="77777777" w:rsidTr="00D820AE">
        <w:tc>
          <w:tcPr>
            <w:tcW w:w="993" w:type="dxa"/>
          </w:tcPr>
          <w:p w14:paraId="24E5A57A" w14:textId="77777777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1.</w:t>
            </w:r>
          </w:p>
        </w:tc>
        <w:tc>
          <w:tcPr>
            <w:tcW w:w="1126" w:type="dxa"/>
          </w:tcPr>
          <w:p w14:paraId="190A0A05" w14:textId="2B378E30" w:rsidR="00FE029A" w:rsidRPr="00D820AE" w:rsidRDefault="00D820AE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Fellépés a gálaeste</w:t>
            </w: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lastRenderedPageBreak/>
              <w:t>n, Művész Neve</w:t>
            </w:r>
          </w:p>
        </w:tc>
        <w:tc>
          <w:tcPr>
            <w:tcW w:w="1142" w:type="dxa"/>
          </w:tcPr>
          <w:p w14:paraId="312F2D58" w14:textId="60E38290" w:rsidR="00FE029A" w:rsidRPr="00D820AE" w:rsidRDefault="00D820AE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lastRenderedPageBreak/>
              <w:t>Művészeti szerződés</w:t>
            </w:r>
            <w:r w:rsidR="00FE029A"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 xml:space="preserve"> </w:t>
            </w: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lastRenderedPageBreak/>
              <w:t>sz</w:t>
            </w:r>
            <w:r w:rsidR="00FE029A"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.1/202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3</w:t>
            </w:r>
            <w:r w:rsidR="00FE029A"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 xml:space="preserve">, </w:t>
            </w: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3</w:t>
            </w: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/08/15</w:t>
            </w:r>
          </w:p>
        </w:tc>
        <w:tc>
          <w:tcPr>
            <w:tcW w:w="1134" w:type="dxa"/>
          </w:tcPr>
          <w:p w14:paraId="79EB6667" w14:textId="5BE2685B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lastRenderedPageBreak/>
              <w:t xml:space="preserve">VPD </w:t>
            </w:r>
            <w:r w:rsidR="00D820AE"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sz</w:t>
            </w: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.5/202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3</w:t>
            </w: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 xml:space="preserve">, </w:t>
            </w:r>
            <w:r w:rsidR="00D820AE"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202</w:t>
            </w:r>
            <w:r w:rsidR="00D478F5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3</w:t>
            </w:r>
            <w:r w:rsidR="00D820AE"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/08/15</w:t>
            </w:r>
          </w:p>
        </w:tc>
        <w:tc>
          <w:tcPr>
            <w:tcW w:w="1004" w:type="dxa"/>
          </w:tcPr>
          <w:p w14:paraId="56C46AAA" w14:textId="77777777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838" w:type="dxa"/>
          </w:tcPr>
          <w:p w14:paraId="483CCF4D" w14:textId="77777777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</w:pPr>
            <w:r w:rsidRPr="00D820AE">
              <w:rPr>
                <w:rFonts w:ascii="Times New Roman" w:hAnsi="Times New Roman" w:cs="Times New Roman"/>
                <w:i/>
                <w:iCs/>
                <w:color w:val="2E74B5" w:themeColor="accent5" w:themeShade="BF"/>
                <w:sz w:val="20"/>
                <w:szCs w:val="20"/>
                <w:lang w:val="hu-HU"/>
              </w:rPr>
              <w:t>1350,-€</w:t>
            </w:r>
          </w:p>
        </w:tc>
        <w:tc>
          <w:tcPr>
            <w:tcW w:w="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E9AB1E" w14:textId="77777777" w:rsidR="00FE029A" w:rsidRPr="00D820AE" w:rsidRDefault="00FE029A" w:rsidP="00187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11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567830" w14:textId="77777777" w:rsidR="00FE029A" w:rsidRPr="00D820AE" w:rsidRDefault="00FE029A" w:rsidP="001872E9">
            <w:pPr>
              <w:spacing w:line="360" w:lineRule="auto"/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4D9E8E" w14:textId="77777777" w:rsidR="00FE029A" w:rsidRPr="00D820AE" w:rsidRDefault="00FE029A" w:rsidP="001872E9">
            <w:pPr>
              <w:spacing w:line="360" w:lineRule="auto"/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  <w:lang w:val="hu-HU"/>
              </w:rPr>
            </w:pPr>
          </w:p>
        </w:tc>
      </w:tr>
    </w:tbl>
    <w:p w14:paraId="2FFA1B82" w14:textId="77777777" w:rsidR="00FE029A" w:rsidRPr="00D820AE" w:rsidRDefault="00FE029A" w:rsidP="00FE029A">
      <w:pPr>
        <w:pStyle w:val="Default"/>
        <w:spacing w:line="276" w:lineRule="auto"/>
        <w:jc w:val="both"/>
        <w:rPr>
          <w:color w:val="C45911" w:themeColor="accent2" w:themeShade="BF"/>
          <w:lang w:val="hu-HU"/>
        </w:rPr>
      </w:pPr>
    </w:p>
    <w:p w14:paraId="28FE2737" w14:textId="2C1807EA" w:rsidR="00FE029A" w:rsidRPr="00D820AE" w:rsidRDefault="00D820AE" w:rsidP="00FE029A">
      <w:pPr>
        <w:pStyle w:val="Default"/>
        <w:spacing w:line="276" w:lineRule="auto"/>
        <w:jc w:val="both"/>
        <w:rPr>
          <w:lang w:val="hu-HU"/>
        </w:rPr>
      </w:pPr>
      <w:r w:rsidRPr="00D820AE">
        <w:rPr>
          <w:b/>
          <w:bCs/>
          <w:u w:val="single"/>
          <w:lang w:val="hu-HU"/>
        </w:rPr>
        <w:t>A várostól kapott támogatásból felhasznált összeg az adott tételre</w:t>
      </w:r>
      <w:r w:rsidR="00FE029A" w:rsidRPr="00D820AE">
        <w:rPr>
          <w:lang w:val="hu-HU"/>
        </w:rPr>
        <w:t xml:space="preserve">: </w:t>
      </w:r>
      <w:r w:rsidRPr="00D820AE">
        <w:rPr>
          <w:lang w:val="hu-HU"/>
        </w:rPr>
        <w:t>legfeljebb a kérvényezett összeg magaságában. Nem lépheti túl</w:t>
      </w:r>
      <w:r w:rsidR="00FE029A" w:rsidRPr="00D820AE">
        <w:rPr>
          <w:lang w:val="hu-HU"/>
        </w:rPr>
        <w:t>.</w:t>
      </w:r>
    </w:p>
    <w:p w14:paraId="39332C6B" w14:textId="709617A5" w:rsidR="00FE029A" w:rsidRPr="00360DA3" w:rsidRDefault="00D820AE" w:rsidP="00FE029A">
      <w:pPr>
        <w:pStyle w:val="Default"/>
        <w:spacing w:line="276" w:lineRule="auto"/>
        <w:jc w:val="both"/>
        <w:rPr>
          <w:lang w:val="hu-HU"/>
        </w:rPr>
      </w:pPr>
      <w:r w:rsidRPr="00360DA3">
        <w:rPr>
          <w:b/>
          <w:bCs/>
          <w:u w:val="single"/>
          <w:lang w:val="hu-HU"/>
        </w:rPr>
        <w:t xml:space="preserve">Társfinanszírozás: </w:t>
      </w:r>
      <w:r w:rsidRPr="00360DA3">
        <w:rPr>
          <w:lang w:val="hu-HU"/>
        </w:rPr>
        <w:t>ne feledje: a pályázónak további 10%-</w:t>
      </w:r>
      <w:proofErr w:type="spellStart"/>
      <w:r w:rsidRPr="00360DA3">
        <w:rPr>
          <w:lang w:val="hu-HU"/>
        </w:rPr>
        <w:t>nak</w:t>
      </w:r>
      <w:proofErr w:type="spellEnd"/>
      <w:r w:rsidRPr="00360DA3">
        <w:rPr>
          <w:lang w:val="hu-HU"/>
        </w:rPr>
        <w:t xml:space="preserve"> megfelelő saját (egyéb) forrásokról szóló kimutatást is be kell nyújtania.</w:t>
      </w:r>
    </w:p>
    <w:p w14:paraId="7B3BCAA0" w14:textId="77777777" w:rsidR="00FE029A" w:rsidRPr="00360DA3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158C6246" w14:textId="77777777" w:rsidR="00D820AE" w:rsidRDefault="00D820AE" w:rsidP="00FE029A">
      <w:pPr>
        <w:pStyle w:val="Default"/>
        <w:spacing w:line="276" w:lineRule="auto"/>
        <w:jc w:val="both"/>
      </w:pPr>
      <w:r w:rsidRPr="00360DA3">
        <w:rPr>
          <w:lang w:val="hu-HU"/>
        </w:rPr>
        <w:t>A táblázatba lehetséges szükség szerint további sorokat hozzáadni, ill. feleslegeseket eltávol</w:t>
      </w:r>
      <w:proofErr w:type="spellStart"/>
      <w:r>
        <w:t>ítani</w:t>
      </w:r>
      <w:proofErr w:type="spellEnd"/>
      <w:r>
        <w:t>.</w:t>
      </w:r>
    </w:p>
    <w:p w14:paraId="15066D26" w14:textId="77777777" w:rsidR="00D820AE" w:rsidRDefault="00D820AE" w:rsidP="00FE029A">
      <w:pPr>
        <w:pStyle w:val="Default"/>
        <w:spacing w:line="276" w:lineRule="auto"/>
        <w:jc w:val="both"/>
      </w:pPr>
    </w:p>
    <w:p w14:paraId="4D8C5CDB" w14:textId="42DDF30A" w:rsidR="008C75CA" w:rsidRPr="008C75CA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8C75CA">
        <w:rPr>
          <w:rFonts w:ascii="Times New Roman" w:hAnsi="Times New Roman" w:cs="Times New Roman"/>
          <w:sz w:val="24"/>
          <w:szCs w:val="24"/>
          <w:u w:val="single"/>
          <w:lang w:val="hu-HU"/>
        </w:rPr>
        <w:t>Példák a konkrét kiadásokat igazoló bizonylatokra, dokumentumokra az elektronikus kérelemben feltüntetett költségvetési tételek szerint:</w:t>
      </w:r>
    </w:p>
    <w:p w14:paraId="1CD32184" w14:textId="77777777" w:rsidR="008C75CA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AB98444" w14:textId="57C1A3B1" w:rsidR="008C75CA" w:rsidRPr="007C647D" w:rsidRDefault="008C75CA" w:rsidP="008C75CA">
      <w:pP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7C647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Költségvetési tétel: </w:t>
      </w:r>
      <w:r w:rsidRPr="007C647D">
        <w:rPr>
          <w:rFonts w:ascii="Times New Roman" w:hAnsi="Times New Roman"/>
          <w:b/>
          <w:bCs/>
          <w:sz w:val="24"/>
          <w:szCs w:val="24"/>
          <w:u w:val="single"/>
        </w:rPr>
        <w:t>SZEMÉLYI JELLEGŰ KIADÁSOK</w:t>
      </w:r>
    </w:p>
    <w:p w14:paraId="6A141132" w14:textId="0565C4D1" w:rsidR="008C75CA" w:rsidRPr="00565EB4" w:rsidRDefault="008C75CA" w:rsidP="008C75CA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65EB4">
        <w:rPr>
          <w:rFonts w:ascii="Times New Roman" w:hAnsi="Times New Roman" w:cs="Times New Roman"/>
          <w:b/>
          <w:sz w:val="24"/>
          <w:szCs w:val="24"/>
        </w:rPr>
        <w:t>(</w:t>
      </w:r>
      <w:r w:rsidRPr="00565EB4">
        <w:rPr>
          <w:rFonts w:ascii="Times New Roman" w:hAnsi="Times New Roman" w:cs="Times New Roman"/>
          <w:b/>
          <w:sz w:val="24"/>
          <w:szCs w:val="24"/>
          <w:lang w:val="hu-HU"/>
        </w:rPr>
        <w:t>a támogatás nem használható fel a szervezők jutalmának kifizetésére)</w:t>
      </w:r>
    </w:p>
    <w:p w14:paraId="39C3D693" w14:textId="77777777" w:rsidR="008C75CA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1A487E56" w14:textId="05F8EDB4" w:rsidR="008C75CA" w:rsidRPr="008C75CA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C75CA">
        <w:rPr>
          <w:rFonts w:ascii="Times New Roman" w:hAnsi="Times New Roman" w:cs="Times New Roman"/>
          <w:bCs/>
          <w:sz w:val="24"/>
          <w:szCs w:val="24"/>
          <w:lang w:val="hu-HU"/>
        </w:rPr>
        <w:t>Az elszámolható költségek közé tartoznak:</w:t>
      </w:r>
    </w:p>
    <w:p w14:paraId="1EE4ABF8" w14:textId="2B8312F4" w:rsidR="008C75CA" w:rsidRPr="007C647D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</w:t>
      </w:r>
      <w:r w:rsidRPr="00565E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iszteletdíjak és juttatások,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(megrendelés</w:t>
      </w:r>
      <w:r>
        <w:rPr>
          <w:rFonts w:ascii="Times New Roman" w:hAnsi="Times New Roman" w:cs="Times New Roman"/>
          <w:sz w:val="24"/>
          <w:szCs w:val="24"/>
          <w:lang w:val="hu-HU"/>
        </w:rPr>
        <w:t>sel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/száml</w:t>
      </w:r>
      <w:r>
        <w:rPr>
          <w:rFonts w:ascii="Times New Roman" w:hAnsi="Times New Roman" w:cs="Times New Roman"/>
          <w:sz w:val="24"/>
          <w:szCs w:val="24"/>
          <w:lang w:val="hu-HU"/>
        </w:rPr>
        <w:t>ával/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megállapodás</w:t>
      </w:r>
      <w:r>
        <w:rPr>
          <w:rFonts w:ascii="Times New Roman" w:hAnsi="Times New Roman" w:cs="Times New Roman"/>
          <w:sz w:val="24"/>
          <w:szCs w:val="24"/>
          <w:lang w:val="hu-HU"/>
        </w:rPr>
        <w:t>sal/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szerződés</w:t>
      </w:r>
      <w:r>
        <w:rPr>
          <w:rFonts w:ascii="Times New Roman" w:hAnsi="Times New Roman" w:cs="Times New Roman"/>
          <w:sz w:val="24"/>
          <w:szCs w:val="24"/>
          <w:lang w:val="hu-HU"/>
        </w:rPr>
        <w:t>sel igazolt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 xml:space="preserve"> munkaszerződések, tolmács</w:t>
      </w:r>
      <w:r w:rsidR="002D1B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7C647D">
        <w:rPr>
          <w:rFonts w:ascii="Times New Roman" w:hAnsi="Times New Roman" w:cs="Times New Roman"/>
          <w:sz w:val="24"/>
          <w:szCs w:val="24"/>
          <w:lang w:val="hu-HU"/>
        </w:rPr>
        <w:t>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stb.);</w:t>
      </w:r>
    </w:p>
    <w:p w14:paraId="45A605C9" w14:textId="20FC2F7A" w:rsidR="008C75CA" w:rsidRPr="008C75CA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C75C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előadók, résztvevők, játékvezetők, </w:t>
      </w:r>
      <w:proofErr w:type="spellStart"/>
      <w:r w:rsidRPr="008C75CA">
        <w:rPr>
          <w:rFonts w:ascii="Times New Roman" w:hAnsi="Times New Roman" w:cs="Times New Roman"/>
          <w:b/>
          <w:bCs/>
          <w:sz w:val="24"/>
          <w:szCs w:val="24"/>
          <w:lang w:val="hu-HU"/>
        </w:rPr>
        <w:t>delegátok</w:t>
      </w:r>
      <w:proofErr w:type="spellEnd"/>
      <w:r w:rsidRPr="008C75CA">
        <w:rPr>
          <w:rFonts w:ascii="Times New Roman" w:hAnsi="Times New Roman" w:cs="Times New Roman"/>
          <w:b/>
          <w:bCs/>
          <w:sz w:val="24"/>
          <w:szCs w:val="24"/>
          <w:lang w:val="hu-HU"/>
        </w:rPr>
        <w:t>, előadók díjazása.</w:t>
      </w:r>
    </w:p>
    <w:p w14:paraId="38508C85" w14:textId="77777777" w:rsidR="008C75CA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38CECF" w14:textId="482F3239" w:rsidR="008C75CA" w:rsidRPr="007C647D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Bizonylatok példái</w:t>
      </w:r>
      <w:r w:rsidRPr="007C647D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0AE007B" w14:textId="66F1D092" w:rsidR="00360DA3" w:rsidRPr="00360DA3" w:rsidRDefault="008C75CA" w:rsidP="00360DA3">
      <w:pPr>
        <w:pStyle w:val="Odsekzoznamu"/>
        <w:numPr>
          <w:ilvl w:val="0"/>
          <w:numId w:val="11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0DA3">
        <w:rPr>
          <w:rFonts w:ascii="Times New Roman" w:hAnsi="Times New Roman" w:cs="Times New Roman"/>
          <w:sz w:val="24"/>
          <w:szCs w:val="24"/>
          <w:lang w:val="hu-HU"/>
        </w:rPr>
        <w:t xml:space="preserve">szerzői szerződés / számla / kiadási pénztárbizonylat + </w:t>
      </w:r>
      <w:r w:rsidR="00360DA3" w:rsidRPr="00360DA3">
        <w:rPr>
          <w:rFonts w:ascii="Times New Roman" w:hAnsi="Times New Roman" w:cs="Times New Roman"/>
          <w:sz w:val="24"/>
          <w:szCs w:val="24"/>
          <w:lang w:val="hu-HU"/>
        </w:rPr>
        <w:t xml:space="preserve">adott esetben </w:t>
      </w:r>
      <w:r w:rsidRPr="00360DA3">
        <w:rPr>
          <w:rFonts w:ascii="Times New Roman" w:hAnsi="Times New Roman" w:cs="Times New Roman"/>
          <w:sz w:val="24"/>
          <w:szCs w:val="24"/>
          <w:lang w:val="hu-HU"/>
        </w:rPr>
        <w:t xml:space="preserve">bevételi pénztárbizonylat/ </w:t>
      </w:r>
      <w:r w:rsidR="00360DA3" w:rsidRPr="00360DA3">
        <w:rPr>
          <w:rFonts w:ascii="Times New Roman" w:hAnsi="Times New Roman" w:cs="Times New Roman"/>
          <w:sz w:val="24"/>
          <w:szCs w:val="24"/>
          <w:lang w:val="hu-HU"/>
        </w:rPr>
        <w:t>a fizetést dokumentáló bankszámlakivonat</w:t>
      </w:r>
      <w:r w:rsidR="002D1B3B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79BDC364" w14:textId="29C4881B" w:rsidR="008C75CA" w:rsidRPr="00360DA3" w:rsidRDefault="008C75CA" w:rsidP="00360DA3">
      <w:pPr>
        <w:pStyle w:val="Odsekzoznamu"/>
        <w:numPr>
          <w:ilvl w:val="0"/>
          <w:numId w:val="11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0DA3">
        <w:rPr>
          <w:rFonts w:ascii="Times New Roman" w:hAnsi="Times New Roman" w:cs="Times New Roman"/>
          <w:sz w:val="24"/>
          <w:szCs w:val="24"/>
          <w:lang w:val="hu-HU"/>
        </w:rPr>
        <w:t xml:space="preserve">írásos szerződés / megállapodás a munka elvégzéséről / számla / </w:t>
      </w:r>
      <w:r w:rsidR="00360DA3" w:rsidRPr="00360DA3">
        <w:rPr>
          <w:rFonts w:ascii="Times New Roman" w:hAnsi="Times New Roman" w:cs="Times New Roman"/>
          <w:sz w:val="24"/>
          <w:szCs w:val="24"/>
          <w:lang w:val="hu-HU"/>
        </w:rPr>
        <w:t xml:space="preserve">kiadási pénztárbizonylat + adott esetben bevételi pénztárbizonylat/ a </w:t>
      </w:r>
      <w:r w:rsidRPr="00360DA3">
        <w:rPr>
          <w:rFonts w:ascii="Times New Roman" w:hAnsi="Times New Roman" w:cs="Times New Roman"/>
          <w:sz w:val="24"/>
          <w:szCs w:val="24"/>
          <w:lang w:val="hu-HU"/>
        </w:rPr>
        <w:t>fizetést dokumentáló bankszámlakivonat</w:t>
      </w:r>
      <w:r w:rsidR="00F114B0">
        <w:rPr>
          <w:rFonts w:ascii="Times New Roman" w:hAnsi="Times New Roman" w:cs="Times New Roman"/>
          <w:sz w:val="24"/>
          <w:szCs w:val="24"/>
          <w:lang w:val="hu-HU"/>
        </w:rPr>
        <w:t>, stb.</w:t>
      </w:r>
    </w:p>
    <w:p w14:paraId="7FFDBA47" w14:textId="77777777" w:rsidR="008C75CA" w:rsidRPr="007C647D" w:rsidRDefault="008C75CA" w:rsidP="008C75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55ED3A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7927B042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02A1DD2D" w14:textId="330E9325" w:rsidR="00FE029A" w:rsidRPr="002D1B3B" w:rsidRDefault="00DB5A51" w:rsidP="00FE029A">
      <w:pP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Költségvetési tétel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: </w:t>
      </w:r>
      <w:bookmarkStart w:id="6" w:name="_Hlk69463883"/>
      <w:r w:rsidR="002B086F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ÚTIKÖLTSÉG</w:t>
      </w:r>
      <w:bookmarkEnd w:id="6"/>
    </w:p>
    <w:p w14:paraId="16AEAAF1" w14:textId="74D7A11E" w:rsidR="00FE029A" w:rsidRPr="002D1B3B" w:rsidRDefault="00360DA3" w:rsidP="00FE029A">
      <w:pPr>
        <w:pStyle w:val="Default"/>
        <w:spacing w:line="276" w:lineRule="auto"/>
        <w:ind w:left="567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(fellépők, előadóművészek, technikai berendezések fuvarozása jogi vagy az említett tevékenységhez iparengedéllyel rendelkező természetes személy által, saját szállítással történő szállítás esetén a törvény által meghatározott összegig terjedő elszámolható utazási költségek a 283/2002 törvény és annak módosításai értelmében az utazási költségekről)</w:t>
      </w:r>
    </w:p>
    <w:p w14:paraId="45E09DBE" w14:textId="15007F55" w:rsidR="00FE029A" w:rsidRPr="002D1B3B" w:rsidRDefault="00FE029A" w:rsidP="00FE02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16EB321A" w14:textId="033F393A" w:rsidR="00360DA3" w:rsidRPr="002D1B3B" w:rsidRDefault="00360DA3" w:rsidP="00360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Személyes gépjármű használata esetén </w:t>
      </w:r>
      <w:r w:rsidRPr="002D1B3B">
        <w:rPr>
          <w:rFonts w:ascii="Times New Roman" w:hAnsi="Times New Roman" w:cs="Times New Roman"/>
          <w:sz w:val="24"/>
          <w:szCs w:val="24"/>
          <w:lang w:val="hu-HU"/>
        </w:rPr>
        <w:t xml:space="preserve">csak az elfogyasztott üzemanyagra fordított kiadásokat fogadjuk el. A pályázó köteles benyújtani az üzemanyag vásárlásának bizonylatát, a használt személygépjármű forgalmi engedélyének másolatát a feltüntetett 100 km-es átlagfogyasztással és </w:t>
      </w:r>
      <w:proofErr w:type="gramStart"/>
      <w:r w:rsidRPr="002D1B3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D1B3B">
        <w:rPr>
          <w:rFonts w:ascii="Times New Roman" w:hAnsi="Times New Roman" w:cs="Times New Roman"/>
          <w:sz w:val="24"/>
          <w:szCs w:val="24"/>
          <w:lang w:val="hu-HU"/>
        </w:rPr>
        <w:t xml:space="preserve"> utazási költségtérítésről szóló törvénynek megfelelően elszámolni. Ha a pályázó nem nyújt be bizonylatot az üzemanyag vásárlásáról, az üzemanyag árát az utazás megkezdésének időpontjában érvényes ár alapján (statisztikai hivatal adatai) köteles meghatározni.</w:t>
      </w:r>
    </w:p>
    <w:p w14:paraId="2E3E0C7D" w14:textId="1FE7DE1C" w:rsidR="00360DA3" w:rsidRPr="002D1B3B" w:rsidRDefault="00360DA3" w:rsidP="00360DA3">
      <w:pPr>
        <w:pStyle w:val="Default"/>
        <w:spacing w:line="276" w:lineRule="auto"/>
        <w:ind w:left="-11"/>
        <w:jc w:val="both"/>
        <w:rPr>
          <w:lang w:val="hu-HU"/>
        </w:rPr>
      </w:pPr>
      <w:r w:rsidRPr="002D1B3B">
        <w:rPr>
          <w:lang w:val="hu-HU"/>
        </w:rPr>
        <w:t>A taxival történő szállítás és az autókölcsönzés jogosulatlan kiadásnak számít.</w:t>
      </w:r>
    </w:p>
    <w:p w14:paraId="1D71D827" w14:textId="3174BB61" w:rsidR="00360DA3" w:rsidRPr="002D1B3B" w:rsidRDefault="00360DA3" w:rsidP="00360DA3">
      <w:pPr>
        <w:pStyle w:val="Default"/>
        <w:spacing w:line="276" w:lineRule="auto"/>
        <w:ind w:left="-11"/>
        <w:jc w:val="both"/>
        <w:rPr>
          <w:lang w:val="hu-HU"/>
        </w:rPr>
      </w:pPr>
      <w:r w:rsidRPr="002D1B3B">
        <w:rPr>
          <w:lang w:val="hu-HU"/>
        </w:rPr>
        <w:t>Légi közlekedés esetén a Business Class használata nem tartozik az elszámolható költségekhez.</w:t>
      </w:r>
    </w:p>
    <w:p w14:paraId="4014F27C" w14:textId="7E987F74" w:rsidR="00360DA3" w:rsidRPr="002D1B3B" w:rsidRDefault="00360DA3" w:rsidP="00360DA3">
      <w:pPr>
        <w:pStyle w:val="Default"/>
        <w:spacing w:line="276" w:lineRule="auto"/>
        <w:ind w:left="-11"/>
        <w:jc w:val="both"/>
        <w:rPr>
          <w:lang w:val="hu-HU"/>
        </w:rPr>
      </w:pPr>
      <w:r w:rsidRPr="002D1B3B">
        <w:rPr>
          <w:lang w:val="hu-HU"/>
        </w:rPr>
        <w:t xml:space="preserve">Légi szállítás igénybevétele esetén a résztvevő köteles a </w:t>
      </w:r>
      <w:r w:rsidR="00E401AD" w:rsidRPr="002D1B3B">
        <w:rPr>
          <w:lang w:val="hu-HU"/>
        </w:rPr>
        <w:t xml:space="preserve">szállító által kiállított </w:t>
      </w:r>
      <w:r w:rsidRPr="002D1B3B">
        <w:rPr>
          <w:lang w:val="hu-HU"/>
        </w:rPr>
        <w:t>száml</w:t>
      </w:r>
      <w:r w:rsidR="00E401AD" w:rsidRPr="002D1B3B">
        <w:rPr>
          <w:lang w:val="hu-HU"/>
        </w:rPr>
        <w:t>a másolatát is csatolni az elszámoláshoz (a</w:t>
      </w:r>
      <w:r w:rsidRPr="002D1B3B">
        <w:rPr>
          <w:lang w:val="hu-HU"/>
        </w:rPr>
        <w:t xml:space="preserve"> fizetés igazolását,</w:t>
      </w:r>
      <w:r w:rsidR="00E401AD" w:rsidRPr="002D1B3B">
        <w:rPr>
          <w:lang w:val="hu-HU"/>
        </w:rPr>
        <w:t xml:space="preserve"> </w:t>
      </w:r>
      <w:r w:rsidRPr="002D1B3B">
        <w:rPr>
          <w:lang w:val="hu-HU"/>
        </w:rPr>
        <w:t xml:space="preserve">elektronikus </w:t>
      </w:r>
      <w:r w:rsidR="00E401AD" w:rsidRPr="002D1B3B">
        <w:rPr>
          <w:lang w:val="hu-HU"/>
        </w:rPr>
        <w:t>jegyet)</w:t>
      </w:r>
      <w:r w:rsidRPr="002D1B3B">
        <w:rPr>
          <w:lang w:val="hu-HU"/>
        </w:rPr>
        <w:t xml:space="preserve">. </w:t>
      </w:r>
    </w:p>
    <w:p w14:paraId="00E78766" w14:textId="77777777" w:rsidR="00E401AD" w:rsidRPr="002D1B3B" w:rsidRDefault="00E401AD" w:rsidP="00360DA3">
      <w:pPr>
        <w:pStyle w:val="Default"/>
        <w:spacing w:line="276" w:lineRule="auto"/>
        <w:ind w:left="-11"/>
        <w:jc w:val="both"/>
        <w:rPr>
          <w:lang w:val="hu-HU"/>
        </w:rPr>
      </w:pPr>
      <w:r w:rsidRPr="002D1B3B">
        <w:rPr>
          <w:lang w:val="hu-HU"/>
        </w:rPr>
        <w:lastRenderedPageBreak/>
        <w:t>O</w:t>
      </w:r>
      <w:r w:rsidR="00360DA3" w:rsidRPr="002D1B3B">
        <w:rPr>
          <w:lang w:val="hu-HU"/>
        </w:rPr>
        <w:t xml:space="preserve">lyan </w:t>
      </w:r>
      <w:r w:rsidRPr="002D1B3B">
        <w:rPr>
          <w:lang w:val="hu-HU"/>
        </w:rPr>
        <w:t>kisköltségvetésű</w:t>
      </w:r>
      <w:r w:rsidR="00360DA3" w:rsidRPr="002D1B3B">
        <w:rPr>
          <w:lang w:val="hu-HU"/>
        </w:rPr>
        <w:t xml:space="preserve"> légitársaság esetén, amely nem állít ki számlát a jegyek</w:t>
      </w:r>
      <w:r w:rsidRPr="002D1B3B">
        <w:rPr>
          <w:lang w:val="hu-HU"/>
        </w:rPr>
        <w:t>hez</w:t>
      </w:r>
      <w:r w:rsidR="00360DA3" w:rsidRPr="002D1B3B">
        <w:rPr>
          <w:lang w:val="hu-HU"/>
        </w:rPr>
        <w:t xml:space="preserve"> (pl. Ryanair), csatoljon egy e-mailes visszaigazolást a vásárlásról</w:t>
      </w:r>
      <w:r w:rsidRPr="002D1B3B">
        <w:rPr>
          <w:lang w:val="hu-HU"/>
        </w:rPr>
        <w:t>, esetleg</w:t>
      </w:r>
      <w:r w:rsidR="00360DA3" w:rsidRPr="002D1B3B">
        <w:rPr>
          <w:lang w:val="hu-HU"/>
        </w:rPr>
        <w:t xml:space="preserve"> utazási útvonalat</w:t>
      </w:r>
      <w:r w:rsidRPr="002D1B3B">
        <w:rPr>
          <w:lang w:val="hu-HU"/>
        </w:rPr>
        <w:t>.</w:t>
      </w:r>
    </w:p>
    <w:p w14:paraId="45A6586E" w14:textId="77777777" w:rsidR="0044432A" w:rsidRPr="002D1B3B" w:rsidRDefault="0044432A" w:rsidP="0044432A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00ED5C6" w14:textId="2AFCF742" w:rsidR="00E401AD" w:rsidRPr="002D1B3B" w:rsidRDefault="00E401AD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sz w:val="24"/>
          <w:szCs w:val="24"/>
          <w:lang w:val="hu-HU"/>
        </w:rPr>
        <w:t>Bizonylatok példái:</w:t>
      </w:r>
    </w:p>
    <w:p w14:paraId="7FB68F0B" w14:textId="67029A18" w:rsidR="00FE029A" w:rsidRPr="002D1B3B" w:rsidRDefault="00B0121B" w:rsidP="00FE029A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>Kiküldetései megbízás</w:t>
      </w:r>
      <w:r w:rsidR="00DB5A51" w:rsidRPr="002D1B3B">
        <w:rPr>
          <w:lang w:val="hu-HU"/>
        </w:rPr>
        <w:t xml:space="preserve"> (ha a pályázó a mun</w:t>
      </w:r>
      <w:r w:rsidR="002D1B3B">
        <w:rPr>
          <w:lang w:val="hu-HU"/>
        </w:rPr>
        <w:t>k</w:t>
      </w:r>
      <w:r w:rsidR="00DB5A51" w:rsidRPr="002D1B3B">
        <w:rPr>
          <w:lang w:val="hu-HU"/>
        </w:rPr>
        <w:t>atársát küldi szolgálati útra)</w:t>
      </w:r>
      <w:r w:rsidR="002D1B3B">
        <w:rPr>
          <w:lang w:val="hu-HU"/>
        </w:rPr>
        <w:t>,</w:t>
      </w:r>
      <w:r w:rsidR="00FE029A" w:rsidRPr="002D1B3B">
        <w:rPr>
          <w:lang w:val="hu-HU"/>
        </w:rPr>
        <w:t xml:space="preserve"> </w:t>
      </w:r>
    </w:p>
    <w:p w14:paraId="199A98D4" w14:textId="69DE7FAE" w:rsidR="00FE029A" w:rsidRPr="002D1B3B" w:rsidRDefault="00DB5A51" w:rsidP="00FE029A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 xml:space="preserve">menetjegy (busz- és vonatjegyek, repülőjegy beszállókártyával, </w:t>
      </w:r>
      <w:proofErr w:type="gramStart"/>
      <w:r w:rsidRPr="002D1B3B">
        <w:rPr>
          <w:lang w:val="hu-HU"/>
        </w:rPr>
        <w:t>parkolójegy</w:t>
      </w:r>
      <w:r w:rsidR="002D1B3B">
        <w:rPr>
          <w:lang w:val="hu-HU"/>
        </w:rPr>
        <w:t>,</w:t>
      </w:r>
      <w:proofErr w:type="gramEnd"/>
      <w:r w:rsidRPr="002D1B3B">
        <w:rPr>
          <w:lang w:val="hu-HU"/>
        </w:rPr>
        <w:t xml:space="preserve"> stb.),</w:t>
      </w:r>
    </w:p>
    <w:p w14:paraId="5AE5ABFF" w14:textId="3292CD92" w:rsidR="00FE029A" w:rsidRPr="002D1B3B" w:rsidRDefault="00DB5A51" w:rsidP="00FE029A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>utazási számla,</w:t>
      </w:r>
    </w:p>
    <w:p w14:paraId="38042B35" w14:textId="508A61BC" w:rsidR="00FE029A" w:rsidRPr="002D1B3B" w:rsidRDefault="00DB5A51" w:rsidP="00FE029A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>a vízumdíj és annak befizetésének igazolása (ha a kettő nem egyezik meg</w:t>
      </w:r>
      <w:r w:rsidR="00FE029A" w:rsidRPr="002D1B3B">
        <w:rPr>
          <w:lang w:val="hu-HU"/>
        </w:rPr>
        <w:t>),</w:t>
      </w:r>
    </w:p>
    <w:p w14:paraId="12FA545E" w14:textId="70E74A7C" w:rsidR="00FE029A" w:rsidRPr="002D1B3B" w:rsidRDefault="00DB5A51" w:rsidP="00FE029A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>a tényleges befizetést dokumentáló bankszámlakivonat, ill. a tényleges befizetést dokumentáló kiadási pénztárbizonylat</w:t>
      </w:r>
      <w:r w:rsidR="00FE029A" w:rsidRPr="002D1B3B">
        <w:rPr>
          <w:lang w:val="hu-HU"/>
        </w:rPr>
        <w:t>,</w:t>
      </w:r>
    </w:p>
    <w:p w14:paraId="288351E6" w14:textId="744A71F4" w:rsidR="00FE029A" w:rsidRPr="002D1B3B" w:rsidRDefault="00DB5A51" w:rsidP="00FE029A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>számla ellenében megtett út esetén (harmadik fél által nyújtott szolgáltatás esetén) a pályázó köteles számlát, valamint írásos megrendelőt ill. szerződést benyújtani,</w:t>
      </w:r>
    </w:p>
    <w:p w14:paraId="744CB66A" w14:textId="17D524CF" w:rsidR="00B0121B" w:rsidRPr="002D1B3B" w:rsidRDefault="00B0121B" w:rsidP="00B0121B">
      <w:pPr>
        <w:pStyle w:val="Default"/>
        <w:numPr>
          <w:ilvl w:val="0"/>
          <w:numId w:val="5"/>
        </w:numPr>
        <w:spacing w:line="276" w:lineRule="auto"/>
        <w:jc w:val="both"/>
        <w:rPr>
          <w:lang w:val="hu-HU"/>
        </w:rPr>
      </w:pPr>
      <w:r w:rsidRPr="002D1B3B">
        <w:rPr>
          <w:lang w:val="hu-HU"/>
        </w:rPr>
        <w:t xml:space="preserve">jelenléti lista, amely tartalmazza a szolgáltatást igénybe vevő résztvevők listáját, az utazás / tevékenység pontos dátumát és </w:t>
      </w:r>
      <w:proofErr w:type="gramStart"/>
      <w:r w:rsidRPr="002D1B3B">
        <w:rPr>
          <w:lang w:val="hu-HU"/>
        </w:rPr>
        <w:t>idejét</w:t>
      </w:r>
      <w:r w:rsidR="002D1B3B">
        <w:rPr>
          <w:lang w:val="hu-HU"/>
        </w:rPr>
        <w:t>,</w:t>
      </w:r>
      <w:proofErr w:type="gramEnd"/>
      <w:r w:rsidRPr="002D1B3B">
        <w:rPr>
          <w:lang w:val="hu-HU"/>
        </w:rPr>
        <w:t xml:space="preserve"> stb.</w:t>
      </w:r>
    </w:p>
    <w:p w14:paraId="2D493345" w14:textId="77777777" w:rsidR="00FE029A" w:rsidRPr="002D1B3B" w:rsidRDefault="00FE029A" w:rsidP="00FE029A">
      <w:pPr>
        <w:pStyle w:val="Default"/>
        <w:spacing w:line="276" w:lineRule="auto"/>
        <w:ind w:left="-11"/>
        <w:jc w:val="both"/>
        <w:rPr>
          <w:lang w:val="hu-HU"/>
        </w:rPr>
      </w:pPr>
    </w:p>
    <w:p w14:paraId="6C409B48" w14:textId="3DEB1A30" w:rsidR="00FE029A" w:rsidRPr="002D1B3B" w:rsidRDefault="00DB5A51" w:rsidP="00FE029A">
      <w:pPr>
        <w:shd w:val="clear" w:color="auto" w:fill="FFF2CC" w:themeFill="accent4" w:themeFillTint="3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Költségvetési tétel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: </w:t>
      </w:r>
      <w:bookmarkStart w:id="7" w:name="_Hlk69463962"/>
      <w:r w:rsidR="002B086F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ÉTKEZÉSI HOZZÁJÁRULÁS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 </w:t>
      </w:r>
    </w:p>
    <w:bookmarkEnd w:id="7"/>
    <w:p w14:paraId="0592025C" w14:textId="6854C2CF" w:rsidR="00FE029A" w:rsidRPr="002D1B3B" w:rsidRDefault="00FE029A" w:rsidP="00FE029A">
      <w:pPr>
        <w:pStyle w:val="Default"/>
        <w:spacing w:line="276" w:lineRule="auto"/>
        <w:ind w:left="709"/>
        <w:jc w:val="both"/>
        <w:rPr>
          <w:b/>
          <w:lang w:val="hu-HU"/>
        </w:rPr>
      </w:pPr>
      <w:r w:rsidRPr="002D1B3B">
        <w:rPr>
          <w:b/>
          <w:lang w:val="hu-HU"/>
        </w:rPr>
        <w:t>(</w:t>
      </w:r>
      <w:r w:rsidR="002B086F" w:rsidRPr="002D1B3B">
        <w:rPr>
          <w:b/>
          <w:lang w:val="hu-HU"/>
        </w:rPr>
        <w:t>a támogatás nem felhasználható alkohol és dohányáru vásárlására</w:t>
      </w:r>
      <w:r w:rsidRPr="002D1B3B">
        <w:rPr>
          <w:b/>
          <w:lang w:val="hu-HU"/>
        </w:rPr>
        <w:t xml:space="preserve">) </w:t>
      </w:r>
    </w:p>
    <w:p w14:paraId="4D7137CC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7B463880" w14:textId="77777777" w:rsidR="00794703" w:rsidRPr="002D1B3B" w:rsidRDefault="00794703" w:rsidP="00FE029A">
      <w:pPr>
        <w:pStyle w:val="Default"/>
        <w:spacing w:line="276" w:lineRule="auto"/>
        <w:jc w:val="both"/>
        <w:rPr>
          <w:lang w:val="hu-HU"/>
        </w:rPr>
      </w:pPr>
      <w:r w:rsidRPr="002D1B3B">
        <w:rPr>
          <w:lang w:val="hu-HU"/>
        </w:rPr>
        <w:t>A pályázó jogosult a vonatkozó összeget felhasználni az előadók, illetve a szervezők étkeztetésének és frissítőinek kifizetésére.</w:t>
      </w:r>
    </w:p>
    <w:p w14:paraId="5938C0F6" w14:textId="14BECE56" w:rsidR="002D1B3B" w:rsidRPr="002D1B3B" w:rsidRDefault="00794703" w:rsidP="00FE029A">
      <w:pPr>
        <w:pStyle w:val="Default"/>
        <w:spacing w:line="276" w:lineRule="auto"/>
        <w:ind w:left="-11"/>
        <w:jc w:val="both"/>
        <w:rPr>
          <w:lang w:val="hu-HU"/>
        </w:rPr>
      </w:pPr>
      <w:r w:rsidRPr="002D1B3B">
        <w:rPr>
          <w:lang w:val="hu-HU"/>
        </w:rPr>
        <w:t xml:space="preserve">Olyan számla esetén, amelyre egyszerre van feltüntetve az étkeztetés és az elszállásolás, </w:t>
      </w:r>
      <w:r w:rsidR="002D1B3B" w:rsidRPr="002D1B3B">
        <w:rPr>
          <w:lang w:val="hu-HU"/>
        </w:rPr>
        <w:t xml:space="preserve">ezen külön fel kell tüntetni a szállás és az étkezés összegét, valamint a szolgáltatások nyújtásának időpontját </w:t>
      </w:r>
      <w:proofErr w:type="gramStart"/>
      <w:r w:rsidR="002D1B3B" w:rsidRPr="002D1B3B">
        <w:rPr>
          <w:lang w:val="hu-HU"/>
        </w:rPr>
        <w:t>( éjszakák</w:t>
      </w:r>
      <w:proofErr w:type="gramEnd"/>
      <w:r w:rsidR="002D1B3B" w:rsidRPr="002D1B3B">
        <w:rPr>
          <w:lang w:val="hu-HU"/>
        </w:rPr>
        <w:t xml:space="preserve"> és a biztosított étkezések számát, amennyiben releváns).</w:t>
      </w:r>
    </w:p>
    <w:p w14:paraId="76FE7E66" w14:textId="2CDFA86C" w:rsidR="002D1B3B" w:rsidRPr="002D1B3B" w:rsidRDefault="002D1B3B" w:rsidP="00FE029A">
      <w:pPr>
        <w:pStyle w:val="Default"/>
        <w:spacing w:line="276" w:lineRule="auto"/>
        <w:ind w:left="-11"/>
        <w:jc w:val="both"/>
        <w:rPr>
          <w:lang w:val="hu-HU"/>
        </w:rPr>
      </w:pPr>
      <w:r w:rsidRPr="002D1B3B">
        <w:rPr>
          <w:lang w:val="hu-HU"/>
        </w:rPr>
        <w:t>Egy adott rendezvényre élelmiszer-alapanyagok besz</w:t>
      </w:r>
      <w:r>
        <w:rPr>
          <w:lang w:val="hu-HU"/>
        </w:rPr>
        <w:t>e</w:t>
      </w:r>
      <w:r w:rsidRPr="002D1B3B">
        <w:rPr>
          <w:lang w:val="hu-HU"/>
        </w:rPr>
        <w:t>rzése nem tartozik ebbe a költségvetési tételbe. Az élelmiszer-alapanyagok beszerzésével kapcsolatos kiadások az "Anyagköltségek" költségvetési sor alá tartoznak.</w:t>
      </w:r>
    </w:p>
    <w:p w14:paraId="1585A343" w14:textId="77777777" w:rsidR="002D1B3B" w:rsidRPr="002D1B3B" w:rsidRDefault="002D1B3B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6536B04" w14:textId="6A4C8B37" w:rsidR="0044432A" w:rsidRPr="002D1B3B" w:rsidRDefault="0044432A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sz w:val="24"/>
          <w:szCs w:val="24"/>
          <w:lang w:val="hu-HU"/>
        </w:rPr>
        <w:t>Bizonylatok példái:</w:t>
      </w:r>
    </w:p>
    <w:p w14:paraId="7C201F76" w14:textId="08BCE058" w:rsidR="00794703" w:rsidRPr="002D1B3B" w:rsidRDefault="00794703" w:rsidP="00794703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lang w:val="hu-HU"/>
        </w:rPr>
        <w:t xml:space="preserve">számla és szállítólevél, </w:t>
      </w:r>
    </w:p>
    <w:p w14:paraId="4AF6266E" w14:textId="67DA29D4" w:rsidR="00FE029A" w:rsidRPr="002D1B3B" w:rsidRDefault="00794703" w:rsidP="00794703">
      <w:pPr>
        <w:pStyle w:val="Default"/>
        <w:numPr>
          <w:ilvl w:val="0"/>
          <w:numId w:val="6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lang w:val="hu-HU"/>
        </w:rPr>
        <w:t>fizetési bizonylat (pl. bankszámlakivonat, készpénz-nyugta</w:t>
      </w:r>
      <w:proofErr w:type="gramStart"/>
      <w:r w:rsidRPr="002D1B3B">
        <w:rPr>
          <w:lang w:val="hu-HU"/>
        </w:rPr>
        <w:t>),</w:t>
      </w:r>
      <w:proofErr w:type="gramEnd"/>
      <w:r w:rsidRPr="002D1B3B">
        <w:rPr>
          <w:lang w:val="hu-HU"/>
        </w:rPr>
        <w:t xml:space="preserve"> stb.</w:t>
      </w:r>
    </w:p>
    <w:p w14:paraId="402D70DA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2A4F200E" w14:textId="38952572" w:rsidR="00FE029A" w:rsidRPr="002D1B3B" w:rsidRDefault="00DB5A51" w:rsidP="00FE029A">
      <w:pP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Költségvetési tétel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: </w:t>
      </w:r>
      <w:bookmarkStart w:id="8" w:name="_Hlk69463992"/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S</w:t>
      </w:r>
      <w:r w:rsidR="002B086F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ZOLGÁLTATÁSOK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 </w:t>
      </w:r>
    </w:p>
    <w:bookmarkEnd w:id="8"/>
    <w:p w14:paraId="388D9027" w14:textId="29E625AD" w:rsidR="00FE029A" w:rsidRPr="002D1B3B" w:rsidRDefault="002D1B3B" w:rsidP="00FE029A">
      <w:pPr>
        <w:pStyle w:val="Default"/>
        <w:spacing w:line="276" w:lineRule="auto"/>
        <w:ind w:left="709"/>
        <w:jc w:val="both"/>
        <w:rPr>
          <w:b/>
          <w:lang w:val="hu-HU"/>
        </w:rPr>
      </w:pPr>
      <w:r>
        <w:rPr>
          <w:b/>
          <w:lang w:val="hu-HU"/>
        </w:rPr>
        <w:t>(</w:t>
      </w:r>
      <w:r w:rsidR="002B086F" w:rsidRPr="002D1B3B">
        <w:rPr>
          <w:b/>
          <w:lang w:val="hu-HU"/>
        </w:rPr>
        <w:t>a támogatás nem felhasználható befektetési jellegű munkálatok és  szolgáltatások beszerzésére, illetve a vagyon műszaki értékelésének teljesítésére</w:t>
      </w:r>
      <w:r>
        <w:rPr>
          <w:b/>
          <w:lang w:val="hu-HU"/>
        </w:rPr>
        <w:t>)</w:t>
      </w:r>
      <w:r w:rsidR="002B086F" w:rsidRPr="002D1B3B">
        <w:rPr>
          <w:b/>
          <w:lang w:val="hu-HU"/>
        </w:rPr>
        <w:t xml:space="preserve"> </w:t>
      </w:r>
      <w:bookmarkStart w:id="9" w:name="_Hlk69464037"/>
    </w:p>
    <w:p w14:paraId="29E0048E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  <w:bookmarkStart w:id="10" w:name="_Hlk69459914"/>
      <w:bookmarkEnd w:id="9"/>
    </w:p>
    <w:p w14:paraId="03262CE3" w14:textId="77777777" w:rsidR="0044432A" w:rsidRPr="002D1B3B" w:rsidRDefault="0044432A" w:rsidP="004443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bCs/>
          <w:sz w:val="24"/>
          <w:szCs w:val="24"/>
          <w:lang w:val="hu-HU"/>
        </w:rPr>
        <w:t>Az elszámolható költségek közé tartoznak:</w:t>
      </w:r>
    </w:p>
    <w:p w14:paraId="7F5A1DFF" w14:textId="7F1C1E73" w:rsidR="00ED11F7" w:rsidRPr="002D1B3B" w:rsidRDefault="00ED11F7" w:rsidP="00ED11F7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lang w:val="hu-HU"/>
        </w:rPr>
        <w:t>A résztvevők regenerációja és rehabilitációja (sport)</w:t>
      </w:r>
    </w:p>
    <w:p w14:paraId="58E77C88" w14:textId="44FE6E9A" w:rsidR="00FE029A" w:rsidRPr="002D1B3B" w:rsidRDefault="00ED11F7" w:rsidP="00FE029A">
      <w:pPr>
        <w:pStyle w:val="Default"/>
        <w:spacing w:line="276" w:lineRule="auto"/>
        <w:jc w:val="both"/>
        <w:rPr>
          <w:b/>
          <w:bCs/>
          <w:lang w:val="hu-HU"/>
        </w:rPr>
      </w:pPr>
      <w:proofErr w:type="spellStart"/>
      <w:r w:rsidRPr="002D1B3B">
        <w:rPr>
          <w:b/>
          <w:bCs/>
          <w:lang w:val="hu-HU"/>
        </w:rPr>
        <w:t>Audio</w:t>
      </w:r>
      <w:proofErr w:type="spellEnd"/>
      <w:r w:rsidRPr="002D1B3B">
        <w:rPr>
          <w:b/>
          <w:bCs/>
          <w:lang w:val="hu-HU"/>
        </w:rPr>
        <w:t>- és multimédiás médium létrehozatala</w:t>
      </w:r>
    </w:p>
    <w:p w14:paraId="6C5D3F50" w14:textId="0BBA3724" w:rsidR="00ED11F7" w:rsidRPr="002D1B3B" w:rsidRDefault="00ED11F7" w:rsidP="00FE029A">
      <w:pPr>
        <w:pStyle w:val="Default"/>
        <w:spacing w:line="276" w:lineRule="auto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Időszakos és nem folyóiratok gyártásával kapcsolatos nyomdai költségek</w:t>
      </w:r>
      <w:r w:rsidR="00A97EC2">
        <w:rPr>
          <w:b/>
          <w:bCs/>
          <w:lang w:val="hu-HU"/>
        </w:rPr>
        <w:t>, nyomdai előkészítés költségei</w:t>
      </w:r>
    </w:p>
    <w:p w14:paraId="46457DFD" w14:textId="72FF204F" w:rsidR="00ED11F7" w:rsidRPr="002D1B3B" w:rsidRDefault="00ED11F7" w:rsidP="00FE029A">
      <w:pPr>
        <w:pStyle w:val="Default"/>
        <w:spacing w:line="276" w:lineRule="auto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Reklámanyagok - meghívók, plakátok, postaköltség, irodaszerek</w:t>
      </w:r>
    </w:p>
    <w:p w14:paraId="40205FB1" w14:textId="7F859EC4" w:rsidR="00FE029A" w:rsidRPr="002D1B3B" w:rsidRDefault="00ED11F7" w:rsidP="00FE029A">
      <w:pPr>
        <w:pStyle w:val="Default"/>
        <w:spacing w:line="276" w:lineRule="auto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Újsághirdetés</w:t>
      </w:r>
      <w:r w:rsidR="00FE029A" w:rsidRPr="002D1B3B">
        <w:rPr>
          <w:b/>
          <w:bCs/>
          <w:lang w:val="hu-HU"/>
        </w:rPr>
        <w:t xml:space="preserve"> </w:t>
      </w:r>
    </w:p>
    <w:p w14:paraId="11948E2F" w14:textId="77777777" w:rsidR="00ED11F7" w:rsidRPr="002D1B3B" w:rsidRDefault="00ED11F7" w:rsidP="00FE029A">
      <w:pPr>
        <w:pStyle w:val="Default"/>
        <w:spacing w:line="276" w:lineRule="auto"/>
        <w:ind w:left="-11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A projekt megvalósításával kapcsolatos helyiségek, helyszínek bérleti díja</w:t>
      </w:r>
    </w:p>
    <w:p w14:paraId="636DDE54" w14:textId="77777777" w:rsidR="00ED11F7" w:rsidRPr="002D1B3B" w:rsidRDefault="00ED11F7" w:rsidP="00FE029A">
      <w:pPr>
        <w:pStyle w:val="Default"/>
        <w:spacing w:line="276" w:lineRule="auto"/>
        <w:ind w:left="-11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Rendezvények technikai bebiztosításának költségei, elemek bérleti díja</w:t>
      </w:r>
    </w:p>
    <w:p w14:paraId="702A378C" w14:textId="77777777" w:rsidR="00FF03E7" w:rsidRPr="002D1B3B" w:rsidRDefault="00ED11F7" w:rsidP="00FE029A">
      <w:pPr>
        <w:pStyle w:val="Default"/>
        <w:spacing w:line="276" w:lineRule="auto"/>
        <w:ind w:left="-11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lastRenderedPageBreak/>
        <w:t>Orvosi és őrszolgálat</w:t>
      </w:r>
    </w:p>
    <w:p w14:paraId="5D808A31" w14:textId="77777777" w:rsidR="00FF03E7" w:rsidRPr="002D1B3B" w:rsidRDefault="00FF03E7" w:rsidP="00FE029A">
      <w:pPr>
        <w:pStyle w:val="Default"/>
        <w:spacing w:line="276" w:lineRule="auto"/>
        <w:ind w:left="-11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Szállás</w:t>
      </w:r>
    </w:p>
    <w:p w14:paraId="33B27081" w14:textId="2078E923" w:rsidR="00FE029A" w:rsidRPr="002D1B3B" w:rsidRDefault="00FF03E7" w:rsidP="00FE029A">
      <w:pPr>
        <w:pStyle w:val="Default"/>
        <w:spacing w:line="276" w:lineRule="auto"/>
        <w:jc w:val="both"/>
        <w:rPr>
          <w:lang w:val="hu-HU"/>
        </w:rPr>
      </w:pPr>
      <w:r w:rsidRPr="002D1B3B">
        <w:rPr>
          <w:lang w:val="hu-HU"/>
        </w:rPr>
        <w:t xml:space="preserve">A pályázónak jogában áll </w:t>
      </w:r>
      <w:r w:rsidR="00794703" w:rsidRPr="002D1B3B">
        <w:rPr>
          <w:lang w:val="hu-HU"/>
        </w:rPr>
        <w:t>a vonatkozó összeget felhasználni az előadók, illetve a szervezők - a támogatott projekt keretében történő - elszállásolásának kifizetésére.</w:t>
      </w:r>
    </w:p>
    <w:p w14:paraId="399209C2" w14:textId="77777777" w:rsidR="00794703" w:rsidRPr="002D1B3B" w:rsidRDefault="00794703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5A99E05" w14:textId="5994B935" w:rsidR="0044432A" w:rsidRPr="002D1B3B" w:rsidRDefault="0044432A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sz w:val="24"/>
          <w:szCs w:val="24"/>
          <w:lang w:val="hu-HU"/>
        </w:rPr>
        <w:t>Bizonylatok példái:</w:t>
      </w:r>
    </w:p>
    <w:p w14:paraId="5F79AE1C" w14:textId="75241E48" w:rsidR="00794703" w:rsidRPr="002D1B3B" w:rsidRDefault="00794703" w:rsidP="00794703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lang w:val="hu-HU"/>
        </w:rPr>
        <w:t>számla / szerződés</w:t>
      </w:r>
      <w:r w:rsidR="00FE029A" w:rsidRPr="002D1B3B">
        <w:rPr>
          <w:lang w:val="hu-HU"/>
        </w:rPr>
        <w:t>,</w:t>
      </w:r>
      <w:r w:rsidRPr="002D1B3B">
        <w:rPr>
          <w:lang w:val="hu-HU"/>
        </w:rPr>
        <w:t xml:space="preserve"> </w:t>
      </w:r>
      <w:r w:rsidR="009107E6" w:rsidRPr="00360DA3">
        <w:rPr>
          <w:lang w:val="hu-HU"/>
        </w:rPr>
        <w:t>megállapodás a munka elvégzéséről</w:t>
      </w:r>
      <w:r w:rsidR="009107E6">
        <w:rPr>
          <w:lang w:val="hu-HU"/>
        </w:rPr>
        <w:t>,</w:t>
      </w:r>
    </w:p>
    <w:p w14:paraId="180E875B" w14:textId="77777777" w:rsidR="00794703" w:rsidRPr="002D1B3B" w:rsidRDefault="00794703" w:rsidP="00794703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lang w:val="hu-HU"/>
        </w:rPr>
        <w:t>szállítólevél (adott esetben)</w:t>
      </w:r>
      <w:r w:rsidR="00FE029A" w:rsidRPr="002D1B3B">
        <w:rPr>
          <w:lang w:val="hu-HU"/>
        </w:rPr>
        <w:t>,</w:t>
      </w:r>
      <w:r w:rsidRPr="002D1B3B">
        <w:rPr>
          <w:lang w:val="hu-HU"/>
        </w:rPr>
        <w:t xml:space="preserve"> </w:t>
      </w:r>
    </w:p>
    <w:p w14:paraId="39AA22BC" w14:textId="6BCBC486" w:rsidR="00794703" w:rsidRPr="002D1B3B" w:rsidRDefault="00794703" w:rsidP="00794703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lang w:val="hu-HU"/>
        </w:rPr>
        <w:t>fizetési bizonylat (pl. bankszámlakivonat, készpénz-nyugta) + számla</w:t>
      </w:r>
      <w:r w:rsidR="002D1B3B">
        <w:rPr>
          <w:lang w:val="hu-HU"/>
        </w:rPr>
        <w:t>,</w:t>
      </w:r>
    </w:p>
    <w:p w14:paraId="35AB925C" w14:textId="713103D0" w:rsidR="00794703" w:rsidRPr="002D1B3B" w:rsidRDefault="00794703" w:rsidP="00794703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lang w:val="hu-HU"/>
        </w:rPr>
        <w:t xml:space="preserve">a projekt résztvevőinek listája, akik számára a szállás biztosítva </w:t>
      </w:r>
      <w:proofErr w:type="gramStart"/>
      <w:r w:rsidRPr="002D1B3B">
        <w:rPr>
          <w:lang w:val="hu-HU"/>
        </w:rPr>
        <w:t>volt,</w:t>
      </w:r>
      <w:proofErr w:type="gramEnd"/>
      <w:r w:rsidRPr="002D1B3B">
        <w:rPr>
          <w:lang w:val="hu-HU"/>
        </w:rPr>
        <w:t xml:space="preserve"> stb.</w:t>
      </w:r>
    </w:p>
    <w:p w14:paraId="4741DD32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bookmarkEnd w:id="10"/>
    <w:p w14:paraId="44CF8F65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69BCF36D" w14:textId="6D78E92C" w:rsidR="00FE029A" w:rsidRPr="002D1B3B" w:rsidRDefault="00DB5A51" w:rsidP="00FE029A">
      <w:pP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Költségvetési tétel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: </w:t>
      </w:r>
      <w:bookmarkStart w:id="11" w:name="_Hlk69464008"/>
      <w:r w:rsidR="002B086F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ANYAGKÖLTSÉG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 </w:t>
      </w:r>
      <w:bookmarkEnd w:id="11"/>
    </w:p>
    <w:p w14:paraId="1CC988F9" w14:textId="2E64DCCC" w:rsidR="00FE029A" w:rsidRPr="002D1B3B" w:rsidRDefault="002D1B3B" w:rsidP="00FE029A">
      <w:pPr>
        <w:pStyle w:val="Default"/>
        <w:spacing w:line="276" w:lineRule="auto"/>
        <w:ind w:left="709"/>
        <w:jc w:val="both"/>
        <w:rPr>
          <w:b/>
          <w:lang w:val="hu-HU"/>
        </w:rPr>
      </w:pPr>
      <w:bookmarkStart w:id="12" w:name="_Hlk69464128"/>
      <w:r>
        <w:rPr>
          <w:b/>
          <w:lang w:val="hu-HU"/>
        </w:rPr>
        <w:t>(</w:t>
      </w:r>
      <w:r w:rsidR="002B086F" w:rsidRPr="002D1B3B">
        <w:rPr>
          <w:b/>
          <w:lang w:val="hu-HU"/>
        </w:rPr>
        <w:t>a támogatás nem felhasználható</w:t>
      </w:r>
      <w:r w:rsidR="00A906CE">
        <w:rPr>
          <w:b/>
          <w:lang w:val="hu-HU"/>
        </w:rPr>
        <w:t xml:space="preserve"> befektetési jellegű</w:t>
      </w:r>
      <w:r w:rsidR="002B086F" w:rsidRPr="002D1B3B">
        <w:rPr>
          <w:b/>
          <w:lang w:val="hu-HU"/>
        </w:rPr>
        <w:t xml:space="preserve"> ingó</w:t>
      </w:r>
      <w:r w:rsidR="00A906CE">
        <w:rPr>
          <w:b/>
          <w:lang w:val="hu-HU"/>
        </w:rPr>
        <w:t>ságok</w:t>
      </w:r>
      <w:r w:rsidR="002B086F" w:rsidRPr="002D1B3B">
        <w:rPr>
          <w:b/>
          <w:lang w:val="hu-HU"/>
        </w:rPr>
        <w:t xml:space="preserve"> beszerzésére</w:t>
      </w:r>
      <w:r>
        <w:rPr>
          <w:b/>
          <w:lang w:val="hu-HU"/>
        </w:rPr>
        <w:t>)</w:t>
      </w:r>
    </w:p>
    <w:p w14:paraId="748AD952" w14:textId="77777777" w:rsidR="002B086F" w:rsidRPr="002D1B3B" w:rsidRDefault="002B086F" w:rsidP="00FE029A">
      <w:pPr>
        <w:pStyle w:val="Default"/>
        <w:spacing w:line="276" w:lineRule="auto"/>
        <w:ind w:left="709"/>
        <w:jc w:val="both"/>
        <w:rPr>
          <w:b/>
          <w:highlight w:val="yellow"/>
          <w:lang w:val="hu-HU"/>
        </w:rPr>
      </w:pPr>
    </w:p>
    <w:bookmarkEnd w:id="12"/>
    <w:p w14:paraId="6A94A614" w14:textId="77777777" w:rsidR="0044432A" w:rsidRPr="002D1B3B" w:rsidRDefault="0044432A" w:rsidP="004443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bCs/>
          <w:sz w:val="24"/>
          <w:szCs w:val="24"/>
          <w:lang w:val="hu-HU"/>
        </w:rPr>
        <w:t>Az elszámolható költségek közé tartoznak:</w:t>
      </w:r>
    </w:p>
    <w:p w14:paraId="627C29CB" w14:textId="77777777" w:rsidR="00B76B9F" w:rsidRPr="002D1B3B" w:rsidRDefault="00B76B9F" w:rsidP="00FE029A">
      <w:pPr>
        <w:pStyle w:val="Default"/>
        <w:spacing w:line="276" w:lineRule="auto"/>
        <w:ind w:left="709" w:hanging="709"/>
        <w:jc w:val="both"/>
        <w:rPr>
          <w:b/>
          <w:lang w:val="hu-HU"/>
        </w:rPr>
      </w:pPr>
      <w:r w:rsidRPr="002D1B3B">
        <w:rPr>
          <w:b/>
          <w:lang w:val="hu-HU"/>
        </w:rPr>
        <w:t>Élelmiszer alapanyagok</w:t>
      </w:r>
    </w:p>
    <w:p w14:paraId="20B4C9C4" w14:textId="77777777" w:rsidR="00B76B9F" w:rsidRPr="002D1B3B" w:rsidRDefault="00B76B9F" w:rsidP="00FE029A">
      <w:pPr>
        <w:pStyle w:val="Default"/>
        <w:spacing w:line="276" w:lineRule="auto"/>
        <w:ind w:left="709" w:hanging="709"/>
        <w:jc w:val="both"/>
        <w:rPr>
          <w:b/>
          <w:lang w:val="hu-HU"/>
        </w:rPr>
      </w:pPr>
      <w:r w:rsidRPr="002D1B3B">
        <w:rPr>
          <w:b/>
          <w:lang w:val="hu-HU"/>
        </w:rPr>
        <w:t xml:space="preserve">Rövidáru, saját </w:t>
      </w:r>
      <w:proofErr w:type="spellStart"/>
      <w:r w:rsidRPr="002D1B3B">
        <w:rPr>
          <w:b/>
          <w:lang w:val="hu-HU"/>
        </w:rPr>
        <w:t>elkészítésű</w:t>
      </w:r>
      <w:proofErr w:type="spellEnd"/>
      <w:r w:rsidRPr="002D1B3B">
        <w:rPr>
          <w:b/>
          <w:lang w:val="hu-HU"/>
        </w:rPr>
        <w:t xml:space="preserve"> anyagok (pl. a projekttel összefüggő népviselet megvarrása)</w:t>
      </w:r>
    </w:p>
    <w:p w14:paraId="2A974473" w14:textId="77777777" w:rsidR="00B76B9F" w:rsidRPr="002D1B3B" w:rsidRDefault="00B76B9F" w:rsidP="00FE029A">
      <w:pPr>
        <w:pStyle w:val="Default"/>
        <w:spacing w:line="276" w:lineRule="auto"/>
        <w:ind w:left="709" w:hanging="709"/>
        <w:jc w:val="both"/>
        <w:rPr>
          <w:b/>
          <w:lang w:val="hu-HU"/>
        </w:rPr>
      </w:pPr>
      <w:r w:rsidRPr="002D1B3B">
        <w:rPr>
          <w:b/>
          <w:lang w:val="hu-HU"/>
        </w:rPr>
        <w:t>Irodaszerek</w:t>
      </w:r>
    </w:p>
    <w:p w14:paraId="67920CD1" w14:textId="77777777" w:rsidR="00B76B9F" w:rsidRPr="002D1B3B" w:rsidRDefault="00B76B9F" w:rsidP="00FE029A">
      <w:pPr>
        <w:pStyle w:val="Default"/>
        <w:spacing w:line="276" w:lineRule="auto"/>
        <w:ind w:left="709" w:hanging="709"/>
        <w:jc w:val="both"/>
        <w:rPr>
          <w:b/>
          <w:lang w:val="hu-HU"/>
        </w:rPr>
      </w:pPr>
      <w:r w:rsidRPr="002D1B3B">
        <w:rPr>
          <w:b/>
          <w:lang w:val="hu-HU"/>
        </w:rPr>
        <w:t>Sportfelszerelés</w:t>
      </w:r>
    </w:p>
    <w:p w14:paraId="49F18386" w14:textId="77777777" w:rsidR="00B76B9F" w:rsidRPr="002D1B3B" w:rsidRDefault="00B76B9F" w:rsidP="00FE029A">
      <w:pPr>
        <w:pStyle w:val="Default"/>
        <w:spacing w:line="276" w:lineRule="auto"/>
        <w:ind w:left="709" w:hanging="709"/>
        <w:jc w:val="both"/>
        <w:rPr>
          <w:b/>
          <w:lang w:val="hu-HU"/>
        </w:rPr>
      </w:pPr>
      <w:r w:rsidRPr="002D1B3B">
        <w:rPr>
          <w:b/>
          <w:lang w:val="hu-HU"/>
        </w:rPr>
        <w:t>Anyagok, tartozékok pl. színházi kulisszák sajátkezű létrehozása, megépítése</w:t>
      </w:r>
    </w:p>
    <w:p w14:paraId="2EEDB958" w14:textId="164529F2" w:rsidR="00B76B9F" w:rsidRPr="002D1B3B" w:rsidRDefault="00B76B9F" w:rsidP="00B76B9F">
      <w:pPr>
        <w:pStyle w:val="Default"/>
        <w:spacing w:line="276" w:lineRule="auto"/>
        <w:jc w:val="both"/>
        <w:rPr>
          <w:bCs/>
          <w:lang w:val="hu-HU"/>
        </w:rPr>
      </w:pPr>
      <w:r w:rsidRPr="002D1B3B">
        <w:rPr>
          <w:bCs/>
          <w:lang w:val="hu-HU"/>
        </w:rPr>
        <w:t>A támogatás felhasználható nem befektetési jellegű ingóságok beszerzésére (a jövedelem</w:t>
      </w:r>
      <w:r w:rsidR="001D7E2C" w:rsidRPr="002D1B3B">
        <w:rPr>
          <w:bCs/>
          <w:lang w:val="hu-HU"/>
        </w:rPr>
        <w:t xml:space="preserve">- és társasági </w:t>
      </w:r>
      <w:r w:rsidRPr="002D1B3B">
        <w:rPr>
          <w:bCs/>
          <w:lang w:val="hu-HU"/>
        </w:rPr>
        <w:t>adóról szóló Tt. 595/2003. törvény 22. §-a szerint mindegyikük legfeljebb 1700, - € összegben): pl. sporteszközök, felszerelés, egyebek.</w:t>
      </w:r>
    </w:p>
    <w:p w14:paraId="73A18174" w14:textId="77777777" w:rsidR="001D7E2C" w:rsidRPr="002D1B3B" w:rsidRDefault="001D7E2C" w:rsidP="00B76B9F">
      <w:pPr>
        <w:pStyle w:val="Default"/>
        <w:spacing w:line="276" w:lineRule="auto"/>
        <w:jc w:val="both"/>
        <w:rPr>
          <w:bCs/>
          <w:lang w:val="hu-HU"/>
        </w:rPr>
      </w:pPr>
    </w:p>
    <w:p w14:paraId="312CC8A4" w14:textId="77777777" w:rsidR="00B76B9F" w:rsidRPr="002D1B3B" w:rsidRDefault="00B76B9F" w:rsidP="00B76B9F">
      <w:pPr>
        <w:pStyle w:val="Default"/>
        <w:spacing w:line="276" w:lineRule="auto"/>
        <w:ind w:left="709"/>
        <w:jc w:val="both"/>
        <w:rPr>
          <w:bCs/>
          <w:sz w:val="22"/>
          <w:szCs w:val="22"/>
          <w:lang w:val="hu-HU"/>
        </w:rPr>
      </w:pPr>
      <w:r w:rsidRPr="002D1B3B">
        <w:rPr>
          <w:bCs/>
          <w:sz w:val="22"/>
          <w:szCs w:val="22"/>
          <w:lang w:val="hu-HU"/>
        </w:rPr>
        <w:t>FIGYELEM:</w:t>
      </w:r>
    </w:p>
    <w:p w14:paraId="1E1A0C6E" w14:textId="439C4AD2" w:rsidR="00B76B9F" w:rsidRPr="002D1B3B" w:rsidRDefault="00B76B9F" w:rsidP="00B76B9F">
      <w:pPr>
        <w:pStyle w:val="Default"/>
        <w:spacing w:line="276" w:lineRule="auto"/>
        <w:ind w:left="709"/>
        <w:jc w:val="both"/>
        <w:rPr>
          <w:bCs/>
          <w:sz w:val="22"/>
          <w:szCs w:val="22"/>
          <w:lang w:val="hu-HU"/>
        </w:rPr>
      </w:pPr>
      <w:r w:rsidRPr="002D1B3B">
        <w:rPr>
          <w:bCs/>
          <w:sz w:val="22"/>
          <w:szCs w:val="22"/>
          <w:lang w:val="hu-HU"/>
        </w:rPr>
        <w:t xml:space="preserve">A </w:t>
      </w:r>
      <w:r w:rsidR="001D7E2C" w:rsidRPr="002D1B3B">
        <w:rPr>
          <w:bCs/>
          <w:sz w:val="22"/>
          <w:szCs w:val="22"/>
          <w:lang w:val="hu-HU"/>
        </w:rPr>
        <w:t xml:space="preserve">Tt. </w:t>
      </w:r>
      <w:r w:rsidRPr="002D1B3B">
        <w:rPr>
          <w:bCs/>
          <w:sz w:val="22"/>
          <w:szCs w:val="22"/>
          <w:lang w:val="hu-HU"/>
        </w:rPr>
        <w:t xml:space="preserve">595/2003 sz. törvény </w:t>
      </w:r>
      <w:r w:rsidR="001D7E2C" w:rsidRPr="002D1B3B">
        <w:rPr>
          <w:bCs/>
          <w:sz w:val="22"/>
          <w:szCs w:val="22"/>
          <w:lang w:val="hu-HU"/>
        </w:rPr>
        <w:t xml:space="preserve">a jövedelem- és társasági adóról </w:t>
      </w:r>
      <w:r w:rsidRPr="002D1B3B">
        <w:rPr>
          <w:bCs/>
          <w:sz w:val="22"/>
          <w:szCs w:val="22"/>
          <w:lang w:val="hu-HU"/>
        </w:rPr>
        <w:t>22. §-a szerint:</w:t>
      </w:r>
    </w:p>
    <w:p w14:paraId="685B8B0F" w14:textId="77777777" w:rsidR="00B76B9F" w:rsidRPr="002D1B3B" w:rsidRDefault="00B76B9F" w:rsidP="00B76B9F">
      <w:pPr>
        <w:pStyle w:val="Default"/>
        <w:spacing w:line="276" w:lineRule="auto"/>
        <w:ind w:left="709"/>
        <w:jc w:val="both"/>
        <w:rPr>
          <w:bCs/>
          <w:sz w:val="22"/>
          <w:szCs w:val="22"/>
          <w:lang w:val="hu-HU"/>
        </w:rPr>
      </w:pPr>
      <w:r w:rsidRPr="002D1B3B">
        <w:rPr>
          <w:bCs/>
          <w:sz w:val="22"/>
          <w:szCs w:val="22"/>
          <w:lang w:val="hu-HU"/>
        </w:rPr>
        <w:t>Tárgyi eszközök:</w:t>
      </w:r>
    </w:p>
    <w:p w14:paraId="1AF2BA02" w14:textId="0A2561BB" w:rsidR="00B76B9F" w:rsidRPr="002D1B3B" w:rsidRDefault="00B76B9F" w:rsidP="00B76B9F">
      <w:pPr>
        <w:pStyle w:val="Default"/>
        <w:spacing w:line="276" w:lineRule="auto"/>
        <w:ind w:left="709"/>
        <w:jc w:val="both"/>
        <w:rPr>
          <w:bCs/>
          <w:sz w:val="22"/>
          <w:szCs w:val="22"/>
          <w:lang w:val="hu-HU"/>
        </w:rPr>
      </w:pPr>
      <w:r w:rsidRPr="002D1B3B">
        <w:rPr>
          <w:bCs/>
          <w:sz w:val="22"/>
          <w:szCs w:val="22"/>
          <w:lang w:val="hu-HU"/>
        </w:rPr>
        <w:t xml:space="preserve">- földterület, épületek, építmények, műalkotások, a vételártól függetlenül, </w:t>
      </w:r>
      <w:r w:rsidR="00741916" w:rsidRPr="002D1B3B">
        <w:rPr>
          <w:bCs/>
          <w:sz w:val="22"/>
          <w:szCs w:val="22"/>
          <w:lang w:val="hu-HU"/>
        </w:rPr>
        <w:t xml:space="preserve">és azon </w:t>
      </w:r>
      <w:proofErr w:type="gramStart"/>
      <w:r w:rsidR="00741916" w:rsidRPr="002D1B3B">
        <w:rPr>
          <w:bCs/>
          <w:sz w:val="22"/>
          <w:szCs w:val="22"/>
          <w:lang w:val="hu-HU"/>
        </w:rPr>
        <w:t>ingóságok</w:t>
      </w:r>
      <w:proofErr w:type="gramEnd"/>
      <w:r w:rsidR="00741916" w:rsidRPr="002D1B3B">
        <w:rPr>
          <w:bCs/>
          <w:sz w:val="22"/>
          <w:szCs w:val="22"/>
          <w:lang w:val="hu-HU"/>
        </w:rPr>
        <w:t xml:space="preserve"> </w:t>
      </w:r>
      <w:r w:rsidRPr="002D1B3B">
        <w:rPr>
          <w:bCs/>
          <w:sz w:val="22"/>
          <w:szCs w:val="22"/>
          <w:lang w:val="hu-HU"/>
        </w:rPr>
        <w:t xml:space="preserve">amelyek több mint 1 évig </w:t>
      </w:r>
      <w:r w:rsidR="00741916" w:rsidRPr="002D1B3B">
        <w:rPr>
          <w:bCs/>
          <w:sz w:val="22"/>
          <w:szCs w:val="22"/>
          <w:lang w:val="hu-HU"/>
        </w:rPr>
        <w:t>a pályázó tulajdonában lesznek</w:t>
      </w:r>
      <w:r w:rsidRPr="002D1B3B">
        <w:rPr>
          <w:bCs/>
          <w:sz w:val="22"/>
          <w:szCs w:val="22"/>
          <w:lang w:val="hu-HU"/>
        </w:rPr>
        <w:t xml:space="preserve"> (az üzemeltetési-műszaki funkció egy évnél hosszabb), és 1700 €</w:t>
      </w:r>
      <w:r w:rsidR="00741916" w:rsidRPr="002D1B3B">
        <w:rPr>
          <w:bCs/>
          <w:sz w:val="22"/>
          <w:szCs w:val="22"/>
          <w:lang w:val="hu-HU"/>
        </w:rPr>
        <w:t>-</w:t>
      </w:r>
      <w:proofErr w:type="spellStart"/>
      <w:r w:rsidR="00741916" w:rsidRPr="002D1B3B">
        <w:rPr>
          <w:bCs/>
          <w:sz w:val="22"/>
          <w:szCs w:val="22"/>
          <w:lang w:val="hu-HU"/>
        </w:rPr>
        <w:t>nál</w:t>
      </w:r>
      <w:proofErr w:type="spellEnd"/>
      <w:r w:rsidR="00741916" w:rsidRPr="002D1B3B">
        <w:rPr>
          <w:bCs/>
          <w:sz w:val="22"/>
          <w:szCs w:val="22"/>
          <w:lang w:val="hu-HU"/>
        </w:rPr>
        <w:t xml:space="preserve"> kezdődnek</w:t>
      </w:r>
      <w:r w:rsidRPr="002D1B3B">
        <w:rPr>
          <w:bCs/>
          <w:sz w:val="22"/>
          <w:szCs w:val="22"/>
          <w:lang w:val="hu-HU"/>
        </w:rPr>
        <w:t>.</w:t>
      </w:r>
    </w:p>
    <w:p w14:paraId="6CD6A65B" w14:textId="77777777" w:rsidR="00B76B9F" w:rsidRPr="002D1B3B" w:rsidRDefault="00B76B9F" w:rsidP="00B76B9F">
      <w:pPr>
        <w:pStyle w:val="Default"/>
        <w:spacing w:line="276" w:lineRule="auto"/>
        <w:ind w:left="709"/>
        <w:jc w:val="both"/>
        <w:rPr>
          <w:bCs/>
          <w:sz w:val="22"/>
          <w:szCs w:val="22"/>
          <w:lang w:val="hu-HU"/>
        </w:rPr>
      </w:pPr>
      <w:r w:rsidRPr="002D1B3B">
        <w:rPr>
          <w:bCs/>
          <w:sz w:val="22"/>
          <w:szCs w:val="22"/>
          <w:lang w:val="hu-HU"/>
        </w:rPr>
        <w:t>Immateriális javak:</w:t>
      </w:r>
    </w:p>
    <w:p w14:paraId="01B8E3C7" w14:textId="16348B3F" w:rsidR="00B76B9F" w:rsidRPr="002D1B3B" w:rsidRDefault="00B76B9F" w:rsidP="00B76B9F">
      <w:pPr>
        <w:pStyle w:val="Default"/>
        <w:spacing w:line="276" w:lineRule="auto"/>
        <w:ind w:left="709"/>
        <w:jc w:val="both"/>
        <w:rPr>
          <w:bCs/>
          <w:sz w:val="22"/>
          <w:szCs w:val="22"/>
          <w:lang w:val="hu-HU"/>
        </w:rPr>
      </w:pPr>
      <w:r w:rsidRPr="002D1B3B">
        <w:rPr>
          <w:bCs/>
          <w:sz w:val="22"/>
          <w:szCs w:val="22"/>
          <w:lang w:val="hu-HU"/>
        </w:rPr>
        <w:t>- különféle immateriális elemek, mint például a</w:t>
      </w:r>
      <w:r w:rsidR="00741916" w:rsidRPr="002D1B3B">
        <w:rPr>
          <w:bCs/>
          <w:sz w:val="22"/>
          <w:szCs w:val="22"/>
          <w:lang w:val="hu-HU"/>
        </w:rPr>
        <w:t>lapítási</w:t>
      </w:r>
      <w:r w:rsidRPr="002D1B3B">
        <w:rPr>
          <w:bCs/>
          <w:sz w:val="22"/>
          <w:szCs w:val="22"/>
          <w:lang w:val="hu-HU"/>
        </w:rPr>
        <w:t xml:space="preserve"> költségek, szoftverek</w:t>
      </w:r>
      <w:r w:rsidR="00741916" w:rsidRPr="002D1B3B">
        <w:rPr>
          <w:bCs/>
          <w:sz w:val="22"/>
          <w:szCs w:val="22"/>
          <w:lang w:val="hu-HU"/>
        </w:rPr>
        <w:t>,</w:t>
      </w:r>
      <w:r w:rsidRPr="002D1B3B">
        <w:rPr>
          <w:bCs/>
          <w:sz w:val="22"/>
          <w:szCs w:val="22"/>
          <w:lang w:val="hu-HU"/>
        </w:rPr>
        <w:t xml:space="preserve"> különféle érté</w:t>
      </w:r>
      <w:r w:rsidR="00741916" w:rsidRPr="002D1B3B">
        <w:rPr>
          <w:bCs/>
          <w:sz w:val="22"/>
          <w:szCs w:val="22"/>
          <w:lang w:val="hu-HU"/>
        </w:rPr>
        <w:t xml:space="preserve">kelt </w:t>
      </w:r>
      <w:r w:rsidRPr="002D1B3B">
        <w:rPr>
          <w:bCs/>
          <w:sz w:val="22"/>
          <w:szCs w:val="22"/>
          <w:lang w:val="hu-HU"/>
        </w:rPr>
        <w:t xml:space="preserve">jogok. </w:t>
      </w:r>
      <w:r w:rsidR="00741916" w:rsidRPr="002D1B3B">
        <w:rPr>
          <w:bCs/>
          <w:sz w:val="22"/>
          <w:szCs w:val="22"/>
          <w:lang w:val="hu-HU"/>
        </w:rPr>
        <w:t xml:space="preserve">Minimális összeg: </w:t>
      </w:r>
      <w:r w:rsidRPr="002D1B3B">
        <w:rPr>
          <w:bCs/>
          <w:sz w:val="22"/>
          <w:szCs w:val="22"/>
          <w:lang w:val="hu-HU"/>
        </w:rPr>
        <w:t xml:space="preserve">2400 </w:t>
      </w:r>
      <w:r w:rsidR="00741916" w:rsidRPr="002D1B3B">
        <w:rPr>
          <w:bCs/>
          <w:sz w:val="22"/>
          <w:szCs w:val="22"/>
          <w:lang w:val="hu-HU"/>
        </w:rPr>
        <w:t>€</w:t>
      </w:r>
      <w:r w:rsidRPr="002D1B3B">
        <w:rPr>
          <w:bCs/>
          <w:sz w:val="22"/>
          <w:szCs w:val="22"/>
          <w:lang w:val="hu-HU"/>
        </w:rPr>
        <w:t>.</w:t>
      </w:r>
    </w:p>
    <w:p w14:paraId="2D07005E" w14:textId="77777777" w:rsidR="00B76B9F" w:rsidRPr="002D1B3B" w:rsidRDefault="00B76B9F" w:rsidP="00B76B9F">
      <w:pPr>
        <w:pStyle w:val="Default"/>
        <w:spacing w:line="276" w:lineRule="auto"/>
        <w:jc w:val="both"/>
        <w:rPr>
          <w:bCs/>
          <w:lang w:val="hu-HU"/>
        </w:rPr>
      </w:pPr>
    </w:p>
    <w:p w14:paraId="6B4BF771" w14:textId="77777777" w:rsidR="0044432A" w:rsidRPr="002D1B3B" w:rsidRDefault="0044432A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sz w:val="24"/>
          <w:szCs w:val="24"/>
          <w:lang w:val="hu-HU"/>
        </w:rPr>
        <w:t>Bizonylatok példái:</w:t>
      </w:r>
    </w:p>
    <w:p w14:paraId="3A72439E" w14:textId="4A5E9DCC" w:rsidR="00FE029A" w:rsidRPr="002D1B3B" w:rsidRDefault="00ED11F7" w:rsidP="00FE029A">
      <w:pPr>
        <w:pStyle w:val="Default"/>
        <w:numPr>
          <w:ilvl w:val="0"/>
          <w:numId w:val="7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bCs/>
          <w:lang w:val="hu-HU"/>
        </w:rPr>
        <w:t>megrendelő, számla / szerződés</w:t>
      </w:r>
      <w:r w:rsidR="00FE029A" w:rsidRPr="002D1B3B">
        <w:rPr>
          <w:lang w:val="hu-HU"/>
        </w:rPr>
        <w:t>,</w:t>
      </w:r>
    </w:p>
    <w:p w14:paraId="0978B7D3" w14:textId="1C138AD7" w:rsidR="00FE029A" w:rsidRPr="002D1B3B" w:rsidRDefault="00ED11F7" w:rsidP="009B7FE2">
      <w:pPr>
        <w:pStyle w:val="Default"/>
        <w:numPr>
          <w:ilvl w:val="0"/>
          <w:numId w:val="7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bCs/>
          <w:lang w:val="hu-HU"/>
        </w:rPr>
        <w:t xml:space="preserve">fizetési bizonylat (pl. </w:t>
      </w:r>
      <w:r w:rsidR="00794703" w:rsidRPr="002D1B3B">
        <w:rPr>
          <w:bCs/>
          <w:lang w:val="hu-HU"/>
        </w:rPr>
        <w:t>b</w:t>
      </w:r>
      <w:r w:rsidRPr="002D1B3B">
        <w:rPr>
          <w:bCs/>
          <w:lang w:val="hu-HU"/>
        </w:rPr>
        <w:t>ankszámlakivonat, készpénz-nyugta) stb.</w:t>
      </w:r>
    </w:p>
    <w:p w14:paraId="5A950CE4" w14:textId="77777777" w:rsidR="00ED11F7" w:rsidRPr="002D1B3B" w:rsidRDefault="00ED11F7" w:rsidP="00ED11F7">
      <w:pPr>
        <w:pStyle w:val="Default"/>
        <w:spacing w:line="276" w:lineRule="auto"/>
        <w:jc w:val="both"/>
        <w:rPr>
          <w:lang w:val="hu-HU"/>
        </w:rPr>
      </w:pPr>
    </w:p>
    <w:p w14:paraId="7730BD3E" w14:textId="1AAF8F79" w:rsidR="00FE029A" w:rsidRPr="002D1B3B" w:rsidRDefault="00DB5A51" w:rsidP="00FE029A">
      <w:pP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Költségvetési tétel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: </w:t>
      </w:r>
      <w:bookmarkStart w:id="13" w:name="_Hlk69464144"/>
      <w:r w:rsidR="002B086F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ELVEZETETT ADÓ, BIZTOSÍTÁSOK ELVEZETÉSE, BALESETBIZTOSÍTÁS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 </w:t>
      </w:r>
    </w:p>
    <w:bookmarkEnd w:id="13"/>
    <w:p w14:paraId="23D8D814" w14:textId="2957B291" w:rsidR="00FE029A" w:rsidRPr="002D1B3B" w:rsidRDefault="002B086F" w:rsidP="00FE029A">
      <w:pPr>
        <w:pStyle w:val="Default"/>
        <w:spacing w:line="276" w:lineRule="auto"/>
        <w:ind w:left="709"/>
        <w:jc w:val="both"/>
        <w:rPr>
          <w:b/>
          <w:bCs/>
          <w:lang w:val="hu-HU"/>
        </w:rPr>
      </w:pPr>
      <w:r w:rsidRPr="002D1B3B">
        <w:rPr>
          <w:rFonts w:eastAsia="Times New Roman"/>
          <w:b/>
          <w:bCs/>
          <w:lang w:val="hu-HU" w:eastAsia="sk-SK"/>
        </w:rPr>
        <w:t xml:space="preserve">a támogatás nem felhasználható az előző évek kiadásainak </w:t>
      </w:r>
      <w:proofErr w:type="spellStart"/>
      <w:r w:rsidRPr="002D1B3B">
        <w:rPr>
          <w:rFonts w:eastAsia="Times New Roman"/>
          <w:b/>
          <w:bCs/>
          <w:lang w:val="hu-HU" w:eastAsia="sk-SK"/>
        </w:rPr>
        <w:t>refundálására</w:t>
      </w:r>
      <w:proofErr w:type="spellEnd"/>
      <w:r w:rsidRPr="002D1B3B">
        <w:rPr>
          <w:rFonts w:eastAsia="Times New Roman"/>
          <w:b/>
          <w:bCs/>
          <w:lang w:val="hu-HU" w:eastAsia="sk-SK"/>
        </w:rPr>
        <w:t xml:space="preserve">, a kérelmező kölcsöneinek, hiteleinek, </w:t>
      </w:r>
      <w:proofErr w:type="spellStart"/>
      <w:r w:rsidRPr="002D1B3B">
        <w:rPr>
          <w:rFonts w:eastAsia="Times New Roman"/>
          <w:b/>
          <w:bCs/>
          <w:lang w:val="hu-HU" w:eastAsia="sk-SK"/>
        </w:rPr>
        <w:t>kamatainak</w:t>
      </w:r>
      <w:proofErr w:type="spellEnd"/>
      <w:r w:rsidRPr="002D1B3B">
        <w:rPr>
          <w:rFonts w:eastAsia="Times New Roman"/>
          <w:b/>
          <w:bCs/>
          <w:lang w:val="hu-HU" w:eastAsia="sk-SK"/>
        </w:rPr>
        <w:t xml:space="preserve"> vagy egyéb kötelezettségeinek teljesítésére </w:t>
      </w:r>
      <w:bookmarkStart w:id="14" w:name="_Hlk69464158"/>
    </w:p>
    <w:bookmarkEnd w:id="14"/>
    <w:p w14:paraId="50E6481D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6059F4F7" w14:textId="77777777" w:rsidR="002B086F" w:rsidRPr="002D1B3B" w:rsidRDefault="00DB5A51" w:rsidP="00DB5A51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2D1B3B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Költségvetési tétel</w:t>
      </w:r>
      <w:r w:rsidR="00FE029A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:</w:t>
      </w:r>
      <w:r w:rsidR="002B086F" w:rsidRPr="002D1B3B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 EGYÉB KIADÁSOK</w:t>
      </w:r>
      <w:bookmarkStart w:id="15" w:name="_Hlk69464196"/>
    </w:p>
    <w:p w14:paraId="3DAE8732" w14:textId="78F37A0E" w:rsidR="00FE029A" w:rsidRPr="002D1B3B" w:rsidRDefault="002B086F" w:rsidP="002D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</w:pPr>
      <w:r w:rsidRPr="002D1B3B">
        <w:rPr>
          <w:rFonts w:ascii="Times New Roman" w:hAnsi="Times New Roman"/>
          <w:b/>
          <w:bCs/>
          <w:sz w:val="24"/>
          <w:szCs w:val="24"/>
          <w:lang w:val="hu-HU"/>
        </w:rPr>
        <w:lastRenderedPageBreak/>
        <w:tab/>
      </w:r>
      <w:r w:rsidR="00DB5A51" w:rsidRPr="002D1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  <w:t xml:space="preserve"> </w:t>
      </w:r>
      <w:r w:rsidR="002D1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  <w:t>(</w:t>
      </w:r>
      <w:r w:rsidRPr="002D1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  <w:t>a támogatás nem felhasznál</w:t>
      </w:r>
      <w:r w:rsidR="002D1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  <w:t>ható</w:t>
      </w:r>
      <w:r w:rsidRPr="002D1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  <w:t xml:space="preserve"> egy másik szervezetnek nyújtott támogatásra</w:t>
      </w:r>
      <w:r w:rsidR="002D1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sk-SK"/>
        </w:rPr>
        <w:t>)</w:t>
      </w:r>
    </w:p>
    <w:bookmarkEnd w:id="15"/>
    <w:p w14:paraId="6B8550CB" w14:textId="77777777" w:rsidR="00FE029A" w:rsidRPr="002D1B3B" w:rsidRDefault="00FE029A" w:rsidP="00FE029A">
      <w:pPr>
        <w:pStyle w:val="Default"/>
        <w:spacing w:line="276" w:lineRule="auto"/>
        <w:jc w:val="both"/>
        <w:rPr>
          <w:b/>
          <w:bCs/>
          <w:lang w:val="hu-HU"/>
        </w:rPr>
      </w:pPr>
    </w:p>
    <w:p w14:paraId="74796E75" w14:textId="10341608" w:rsidR="00FE029A" w:rsidRPr="002D1B3B" w:rsidRDefault="0044432A" w:rsidP="00FE029A">
      <w:pPr>
        <w:pStyle w:val="Default"/>
        <w:spacing w:line="276" w:lineRule="auto"/>
        <w:jc w:val="both"/>
        <w:rPr>
          <w:b/>
          <w:bCs/>
          <w:lang w:val="hu-HU"/>
        </w:rPr>
      </w:pPr>
      <w:r w:rsidRPr="002D1B3B">
        <w:rPr>
          <w:b/>
          <w:bCs/>
          <w:lang w:val="hu-HU"/>
        </w:rPr>
        <w:t>Ide tartoznak például: részvételi díjak, nevezési díjak és a nemzetközi szervezetek</w:t>
      </w:r>
      <w:r w:rsidR="00ED11F7" w:rsidRPr="002D1B3B">
        <w:rPr>
          <w:b/>
          <w:bCs/>
          <w:lang w:val="hu-HU"/>
        </w:rPr>
        <w:t>ben való</w:t>
      </w:r>
      <w:r w:rsidRPr="002D1B3B">
        <w:rPr>
          <w:b/>
          <w:bCs/>
          <w:lang w:val="hu-HU"/>
        </w:rPr>
        <w:t xml:space="preserve"> tagságdíjak</w:t>
      </w:r>
    </w:p>
    <w:p w14:paraId="4E6E6DF6" w14:textId="77777777" w:rsidR="0044432A" w:rsidRPr="002D1B3B" w:rsidRDefault="0044432A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63B42E26" w14:textId="0382DD3F" w:rsidR="0044432A" w:rsidRPr="002D1B3B" w:rsidRDefault="0044432A" w:rsidP="0044432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D1B3B">
        <w:rPr>
          <w:rFonts w:ascii="Times New Roman" w:hAnsi="Times New Roman" w:cs="Times New Roman"/>
          <w:bCs/>
          <w:sz w:val="24"/>
          <w:szCs w:val="24"/>
          <w:lang w:val="hu-HU"/>
        </w:rPr>
        <w:t>Az elszámolható költségek közé tartoznak:</w:t>
      </w:r>
    </w:p>
    <w:p w14:paraId="2F4C64B0" w14:textId="3B6BA749" w:rsidR="00FE029A" w:rsidRPr="002D1B3B" w:rsidRDefault="0044432A" w:rsidP="00FE029A">
      <w:pPr>
        <w:pStyle w:val="Default"/>
        <w:numPr>
          <w:ilvl w:val="0"/>
          <w:numId w:val="8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rStyle w:val="jlqj4b"/>
          <w:lang w:val="hu-HU"/>
        </w:rPr>
        <w:t>számla, ill.</w:t>
      </w:r>
      <w:r w:rsidRPr="002D1B3B">
        <w:rPr>
          <w:rStyle w:val="viiyi"/>
          <w:lang w:val="hu-HU"/>
        </w:rPr>
        <w:t xml:space="preserve"> igazolás a fizetendő</w:t>
      </w:r>
      <w:r w:rsidRPr="002D1B3B">
        <w:rPr>
          <w:rStyle w:val="jlqj4b"/>
          <w:lang w:val="hu-HU"/>
        </w:rPr>
        <w:t xml:space="preserve"> díj összegéről szóló igazolás</w:t>
      </w:r>
      <w:r w:rsidR="00FE029A" w:rsidRPr="002D1B3B">
        <w:rPr>
          <w:lang w:val="hu-HU"/>
        </w:rPr>
        <w:t>,</w:t>
      </w:r>
    </w:p>
    <w:p w14:paraId="20BF70A2" w14:textId="4862EDAF" w:rsidR="00FE029A" w:rsidRPr="002D1B3B" w:rsidRDefault="0044432A" w:rsidP="009659AA">
      <w:pPr>
        <w:pStyle w:val="Default"/>
        <w:numPr>
          <w:ilvl w:val="0"/>
          <w:numId w:val="8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rStyle w:val="jlqj4b"/>
          <w:lang w:val="hu-HU"/>
        </w:rPr>
        <w:t xml:space="preserve">fizetési bizonylat (pl. bankszámlakivonat, postai </w:t>
      </w:r>
      <w:r w:rsidR="009659AA" w:rsidRPr="002D1B3B">
        <w:rPr>
          <w:rStyle w:val="jlqj4b"/>
          <w:lang w:val="hu-HU"/>
        </w:rPr>
        <w:t>utalvány</w:t>
      </w:r>
      <w:r w:rsidRPr="002D1B3B">
        <w:rPr>
          <w:rStyle w:val="jlqj4b"/>
          <w:lang w:val="hu-HU"/>
        </w:rPr>
        <w:t xml:space="preserve">, </w:t>
      </w:r>
      <w:r w:rsidR="00ED11F7" w:rsidRPr="002D1B3B">
        <w:rPr>
          <w:rStyle w:val="jlqj4b"/>
          <w:lang w:val="hu-HU"/>
        </w:rPr>
        <w:t>készpénz-</w:t>
      </w:r>
      <w:r w:rsidR="00B76B9F" w:rsidRPr="002D1B3B">
        <w:rPr>
          <w:rStyle w:val="jlqj4b"/>
          <w:lang w:val="hu-HU"/>
        </w:rPr>
        <w:t>nyugta</w:t>
      </w:r>
      <w:r w:rsidR="00FE029A" w:rsidRPr="002D1B3B">
        <w:rPr>
          <w:lang w:val="hu-HU"/>
        </w:rPr>
        <w:t>),</w:t>
      </w:r>
    </w:p>
    <w:p w14:paraId="4CBD999C" w14:textId="1842F262" w:rsidR="00FE029A" w:rsidRPr="002D1B3B" w:rsidRDefault="009659AA" w:rsidP="00FE029A">
      <w:pPr>
        <w:pStyle w:val="Default"/>
        <w:numPr>
          <w:ilvl w:val="0"/>
          <w:numId w:val="8"/>
        </w:numPr>
        <w:spacing w:line="276" w:lineRule="auto"/>
        <w:ind w:left="0" w:hanging="11"/>
        <w:jc w:val="both"/>
        <w:rPr>
          <w:lang w:val="hu-HU"/>
        </w:rPr>
      </w:pPr>
      <w:r w:rsidRPr="002D1B3B">
        <w:rPr>
          <w:rStyle w:val="jlqj4b"/>
          <w:lang w:val="hu-HU"/>
        </w:rPr>
        <w:t>részvétel / tagság igazolása, amennyiben eltér</w:t>
      </w:r>
      <w:r w:rsidR="00B76B9F" w:rsidRPr="002D1B3B">
        <w:rPr>
          <w:rStyle w:val="jlqj4b"/>
          <w:lang w:val="hu-HU"/>
        </w:rPr>
        <w:t xml:space="preserve"> az illeték</w:t>
      </w:r>
      <w:r w:rsidR="00ED11F7" w:rsidRPr="002D1B3B">
        <w:rPr>
          <w:rStyle w:val="jlqj4b"/>
          <w:lang w:val="hu-HU"/>
        </w:rPr>
        <w:t>i bizonylatban</w:t>
      </w:r>
      <w:r w:rsidR="00B76B9F" w:rsidRPr="002D1B3B">
        <w:rPr>
          <w:rStyle w:val="jlqj4b"/>
          <w:lang w:val="hu-HU"/>
        </w:rPr>
        <w:t xml:space="preserve"> megfogalmazottaktól stb.</w:t>
      </w:r>
      <w:r w:rsidR="0044432A" w:rsidRPr="002D1B3B">
        <w:rPr>
          <w:rStyle w:val="jlqj4b"/>
          <w:lang w:val="hu-HU"/>
        </w:rPr>
        <w:t xml:space="preserve"> </w:t>
      </w:r>
    </w:p>
    <w:p w14:paraId="20BADCA0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3BAEAFA1" w14:textId="77777777" w:rsidR="00FE029A" w:rsidRPr="002D1B3B" w:rsidRDefault="00FE029A" w:rsidP="00FE029A">
      <w:pPr>
        <w:pStyle w:val="Default"/>
        <w:spacing w:line="276" w:lineRule="auto"/>
        <w:jc w:val="both"/>
        <w:rPr>
          <w:lang w:val="hu-HU"/>
        </w:rPr>
      </w:pPr>
    </w:p>
    <w:p w14:paraId="6EE03356" w14:textId="77777777" w:rsidR="0005781C" w:rsidRPr="002D1B3B" w:rsidRDefault="0005781C">
      <w:pPr>
        <w:rPr>
          <w:lang w:val="hu-HU"/>
        </w:rPr>
      </w:pPr>
    </w:p>
    <w:sectPr w:rsidR="0005781C" w:rsidRPr="002D1B3B" w:rsidSect="00B066F3">
      <w:footerReference w:type="default" r:id="rId7"/>
      <w:pgSz w:w="11906" w:h="16838"/>
      <w:pgMar w:top="1247" w:right="90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C008" w14:textId="77777777" w:rsidR="00BC6EED" w:rsidRDefault="00BC6EED">
      <w:pPr>
        <w:spacing w:after="0" w:line="240" w:lineRule="auto"/>
      </w:pPr>
      <w:r>
        <w:separator/>
      </w:r>
    </w:p>
  </w:endnote>
  <w:endnote w:type="continuationSeparator" w:id="0">
    <w:p w14:paraId="41ECAF33" w14:textId="77777777" w:rsidR="00BC6EED" w:rsidRDefault="00B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569476"/>
      <w:docPartObj>
        <w:docPartGallery w:val="Page Numbers (Bottom of Page)"/>
        <w:docPartUnique/>
      </w:docPartObj>
    </w:sdtPr>
    <w:sdtContent>
      <w:p w14:paraId="37949499" w14:textId="77777777" w:rsidR="00000000" w:rsidRDefault="006A44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574A4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933E" w14:textId="77777777" w:rsidR="00BC6EED" w:rsidRDefault="00BC6EED">
      <w:pPr>
        <w:spacing w:after="0" w:line="240" w:lineRule="auto"/>
      </w:pPr>
      <w:r>
        <w:separator/>
      </w:r>
    </w:p>
  </w:footnote>
  <w:footnote w:type="continuationSeparator" w:id="0">
    <w:p w14:paraId="206AD291" w14:textId="77777777" w:rsidR="00BC6EED" w:rsidRDefault="00BC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7F1"/>
    <w:multiLevelType w:val="hybridMultilevel"/>
    <w:tmpl w:val="7EB8B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01F6"/>
    <w:multiLevelType w:val="hybridMultilevel"/>
    <w:tmpl w:val="BC98B6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70311"/>
    <w:multiLevelType w:val="hybridMultilevel"/>
    <w:tmpl w:val="87589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F2C"/>
    <w:multiLevelType w:val="hybridMultilevel"/>
    <w:tmpl w:val="FA120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32BB"/>
    <w:multiLevelType w:val="hybridMultilevel"/>
    <w:tmpl w:val="BC48D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9C0"/>
    <w:multiLevelType w:val="hybridMultilevel"/>
    <w:tmpl w:val="36E20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7037"/>
    <w:multiLevelType w:val="hybridMultilevel"/>
    <w:tmpl w:val="71A8B42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56881"/>
    <w:multiLevelType w:val="hybridMultilevel"/>
    <w:tmpl w:val="D9AAD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C58A9"/>
    <w:multiLevelType w:val="hybridMultilevel"/>
    <w:tmpl w:val="E7683594"/>
    <w:lvl w:ilvl="0" w:tplc="F85EC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1CD"/>
    <w:multiLevelType w:val="hybridMultilevel"/>
    <w:tmpl w:val="3990A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B39B2"/>
    <w:multiLevelType w:val="hybridMultilevel"/>
    <w:tmpl w:val="56CEA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75780">
    <w:abstractNumId w:val="0"/>
  </w:num>
  <w:num w:numId="2" w16cid:durableId="1884049721">
    <w:abstractNumId w:val="2"/>
  </w:num>
  <w:num w:numId="3" w16cid:durableId="397560982">
    <w:abstractNumId w:val="8"/>
  </w:num>
  <w:num w:numId="4" w16cid:durableId="9071453">
    <w:abstractNumId w:val="3"/>
  </w:num>
  <w:num w:numId="5" w16cid:durableId="313416536">
    <w:abstractNumId w:val="1"/>
  </w:num>
  <w:num w:numId="6" w16cid:durableId="181670108">
    <w:abstractNumId w:val="10"/>
  </w:num>
  <w:num w:numId="7" w16cid:durableId="989407623">
    <w:abstractNumId w:val="5"/>
  </w:num>
  <w:num w:numId="8" w16cid:durableId="1747650393">
    <w:abstractNumId w:val="9"/>
  </w:num>
  <w:num w:numId="9" w16cid:durableId="1235167696">
    <w:abstractNumId w:val="7"/>
  </w:num>
  <w:num w:numId="10" w16cid:durableId="1984192776">
    <w:abstractNumId w:val="6"/>
  </w:num>
  <w:num w:numId="11" w16cid:durableId="361328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9A"/>
    <w:rsid w:val="0005781C"/>
    <w:rsid w:val="00133329"/>
    <w:rsid w:val="001D7E2C"/>
    <w:rsid w:val="002503DC"/>
    <w:rsid w:val="00291132"/>
    <w:rsid w:val="002B086F"/>
    <w:rsid w:val="002D1B3B"/>
    <w:rsid w:val="002E6E51"/>
    <w:rsid w:val="002F4906"/>
    <w:rsid w:val="00360DA3"/>
    <w:rsid w:val="00370818"/>
    <w:rsid w:val="004301C3"/>
    <w:rsid w:val="0044432A"/>
    <w:rsid w:val="004E002D"/>
    <w:rsid w:val="004F3E1A"/>
    <w:rsid w:val="005E1D09"/>
    <w:rsid w:val="005E7B39"/>
    <w:rsid w:val="006A442D"/>
    <w:rsid w:val="007161EA"/>
    <w:rsid w:val="00741916"/>
    <w:rsid w:val="00764E68"/>
    <w:rsid w:val="00794703"/>
    <w:rsid w:val="0087317C"/>
    <w:rsid w:val="008C75CA"/>
    <w:rsid w:val="008F05CB"/>
    <w:rsid w:val="009107E6"/>
    <w:rsid w:val="009659AA"/>
    <w:rsid w:val="00A022C9"/>
    <w:rsid w:val="00A52000"/>
    <w:rsid w:val="00A627FD"/>
    <w:rsid w:val="00A906CE"/>
    <w:rsid w:val="00A97EC2"/>
    <w:rsid w:val="00B0121B"/>
    <w:rsid w:val="00B26966"/>
    <w:rsid w:val="00B76B9F"/>
    <w:rsid w:val="00B96873"/>
    <w:rsid w:val="00BC6EED"/>
    <w:rsid w:val="00BF0077"/>
    <w:rsid w:val="00D478F5"/>
    <w:rsid w:val="00D820AE"/>
    <w:rsid w:val="00DB5A51"/>
    <w:rsid w:val="00E13415"/>
    <w:rsid w:val="00E401AD"/>
    <w:rsid w:val="00E4689F"/>
    <w:rsid w:val="00ED0377"/>
    <w:rsid w:val="00ED11F7"/>
    <w:rsid w:val="00F114B0"/>
    <w:rsid w:val="00FB43AE"/>
    <w:rsid w:val="00FD4E92"/>
    <w:rsid w:val="00FE029A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9DC"/>
  <w15:chartTrackingRefBased/>
  <w15:docId w15:val="{4E229C7F-AEE9-4F87-AD00-717B160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2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E029A"/>
    <w:pPr>
      <w:ind w:left="720"/>
      <w:contextualSpacing/>
    </w:pPr>
  </w:style>
  <w:style w:type="table" w:styleId="Mriekatabuky">
    <w:name w:val="Table Grid"/>
    <w:basedOn w:val="Normlnatabuka"/>
    <w:uiPriority w:val="39"/>
    <w:rsid w:val="00FE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FE029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FE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29A"/>
  </w:style>
  <w:style w:type="character" w:customStyle="1" w:styleId="viiyi">
    <w:name w:val="viiyi"/>
    <w:basedOn w:val="Predvolenpsmoodseku"/>
    <w:rsid w:val="0044432A"/>
  </w:style>
  <w:style w:type="character" w:customStyle="1" w:styleId="jlqj4b">
    <w:name w:val="jlqj4b"/>
    <w:basedOn w:val="Predvolenpsmoodseku"/>
    <w:rsid w:val="0044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2</cp:revision>
  <dcterms:created xsi:type="dcterms:W3CDTF">2024-01-08T07:38:00Z</dcterms:created>
  <dcterms:modified xsi:type="dcterms:W3CDTF">2024-01-08T07:38:00Z</dcterms:modified>
</cp:coreProperties>
</file>